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AC" w:rsidRDefault="00CD55AC" w:rsidP="00CD55AC">
      <w:pPr>
        <w:jc w:val="center"/>
        <w:rPr>
          <w:b/>
          <w:sz w:val="24"/>
          <w:szCs w:val="24"/>
          <w:lang w:val="uk-UA"/>
        </w:rPr>
      </w:pPr>
      <w:r w:rsidRPr="00CD55AC">
        <w:rPr>
          <w:b/>
          <w:sz w:val="24"/>
          <w:szCs w:val="24"/>
        </w:rPr>
        <w:t>ЗВІТ</w:t>
      </w:r>
    </w:p>
    <w:p w:rsidR="00CD55AC" w:rsidRDefault="00CD55AC" w:rsidP="00CD55AC">
      <w:pPr>
        <w:jc w:val="center"/>
        <w:rPr>
          <w:b/>
          <w:sz w:val="24"/>
          <w:szCs w:val="24"/>
          <w:lang w:val="uk-UA"/>
        </w:rPr>
      </w:pPr>
      <w:r w:rsidRPr="00CD55AC">
        <w:rPr>
          <w:b/>
          <w:sz w:val="24"/>
          <w:szCs w:val="24"/>
        </w:rPr>
        <w:t xml:space="preserve">директора </w:t>
      </w:r>
      <w:proofErr w:type="gramStart"/>
      <w:r w:rsidRPr="00CD55AC">
        <w:rPr>
          <w:b/>
          <w:sz w:val="24"/>
          <w:szCs w:val="24"/>
        </w:rPr>
        <w:t>ПРИСТ</w:t>
      </w:r>
      <w:proofErr w:type="gramEnd"/>
      <w:r w:rsidRPr="00CD55AC">
        <w:rPr>
          <w:b/>
          <w:sz w:val="24"/>
          <w:szCs w:val="24"/>
        </w:rPr>
        <w:t>ІНСЬКОЇ ЗОШ І-ІІ СТУПЕНІВ</w:t>
      </w:r>
    </w:p>
    <w:p w:rsidR="00CD55AC" w:rsidRDefault="00CD55AC" w:rsidP="00CD55AC">
      <w:pPr>
        <w:jc w:val="center"/>
        <w:rPr>
          <w:b/>
          <w:sz w:val="24"/>
          <w:szCs w:val="24"/>
          <w:lang w:val="uk-UA"/>
        </w:rPr>
      </w:pPr>
      <w:proofErr w:type="gramStart"/>
      <w:r w:rsidRPr="00CD55AC">
        <w:rPr>
          <w:b/>
          <w:sz w:val="24"/>
          <w:szCs w:val="24"/>
        </w:rPr>
        <w:t>про</w:t>
      </w:r>
      <w:proofErr w:type="gramEnd"/>
      <w:r w:rsidRPr="00CD55AC">
        <w:rPr>
          <w:b/>
          <w:sz w:val="24"/>
          <w:szCs w:val="24"/>
        </w:rPr>
        <w:t xml:space="preserve"> роботу педагогічного колективушколи</w:t>
      </w:r>
    </w:p>
    <w:p w:rsidR="00CD55AC" w:rsidRPr="00CD55AC" w:rsidRDefault="00CD55AC" w:rsidP="00CD55AC">
      <w:pPr>
        <w:jc w:val="center"/>
        <w:rPr>
          <w:b/>
          <w:sz w:val="24"/>
          <w:szCs w:val="24"/>
        </w:rPr>
      </w:pPr>
      <w:r w:rsidRPr="00CD55AC">
        <w:rPr>
          <w:b/>
          <w:sz w:val="24"/>
          <w:szCs w:val="24"/>
        </w:rPr>
        <w:t>в 2015/2016 навчальному році</w:t>
      </w:r>
    </w:p>
    <w:p w:rsidR="00CD55AC" w:rsidRPr="00CD55AC" w:rsidRDefault="00CD55AC" w:rsidP="00CD55AC">
      <w:pPr>
        <w:jc w:val="center"/>
        <w:rPr>
          <w:sz w:val="24"/>
          <w:szCs w:val="24"/>
        </w:rPr>
      </w:pPr>
    </w:p>
    <w:p w:rsidR="00CD55AC" w:rsidRDefault="00CD55AC" w:rsidP="00CD55AC">
      <w:pPr>
        <w:jc w:val="both"/>
        <w:rPr>
          <w:sz w:val="24"/>
          <w:szCs w:val="24"/>
        </w:rPr>
      </w:pPr>
      <w:r>
        <w:rPr>
          <w:sz w:val="24"/>
          <w:szCs w:val="24"/>
        </w:rPr>
        <w:t xml:space="preserve">     </w:t>
      </w:r>
      <w:proofErr w:type="gramStart"/>
      <w:r>
        <w:rPr>
          <w:spacing w:val="-6"/>
          <w:sz w:val="24"/>
          <w:szCs w:val="24"/>
        </w:rPr>
        <w:t>Прист</w:t>
      </w:r>
      <w:proofErr w:type="gramEnd"/>
      <w:r>
        <w:rPr>
          <w:spacing w:val="-6"/>
          <w:sz w:val="24"/>
          <w:szCs w:val="24"/>
        </w:rPr>
        <w:t>інська загальноосвітня школа І-ІІ ступенів Куп’янської районної ради Харківської області у 201</w:t>
      </w:r>
      <w:r>
        <w:rPr>
          <w:spacing w:val="-6"/>
          <w:sz w:val="24"/>
          <w:szCs w:val="24"/>
          <w:lang w:val="uk-UA"/>
        </w:rPr>
        <w:t>5</w:t>
      </w:r>
      <w:r>
        <w:rPr>
          <w:spacing w:val="-6"/>
          <w:sz w:val="24"/>
          <w:szCs w:val="24"/>
        </w:rPr>
        <w:t>/201</w:t>
      </w:r>
      <w:r>
        <w:rPr>
          <w:spacing w:val="-6"/>
          <w:sz w:val="24"/>
          <w:szCs w:val="24"/>
          <w:lang w:val="uk-UA"/>
        </w:rPr>
        <w:t>6</w:t>
      </w:r>
      <w:r>
        <w:rPr>
          <w:spacing w:val="-6"/>
          <w:sz w:val="24"/>
          <w:szCs w:val="24"/>
        </w:rPr>
        <w:t xml:space="preserve"> н.р. </w:t>
      </w:r>
      <w:r>
        <w:rPr>
          <w:sz w:val="24"/>
          <w:szCs w:val="24"/>
        </w:rPr>
        <w:t>здійснювала свою діяльності на виконання законів України «Про освіту» (зі змінами), «Про загальну середню освіту» (зі змінами), «Про забезпечення санітарного та епідемічного благополуччя населення», Державного стандарту початкової загальної освіти, затвердженого постановою Кабінету Міні</w:t>
      </w:r>
      <w:proofErr w:type="gramStart"/>
      <w:r>
        <w:rPr>
          <w:sz w:val="24"/>
          <w:szCs w:val="24"/>
        </w:rPr>
        <w:t>стр</w:t>
      </w:r>
      <w:proofErr w:type="gramEnd"/>
      <w:r>
        <w:rPr>
          <w:sz w:val="24"/>
          <w:szCs w:val="24"/>
        </w:rPr>
        <w:t xml:space="preserve">ів України від 20.04.2011 № 462, Державного стандарту  базової і повної загальної середньої освіти, затвердженого постановою Кабінету Міністрів України від 23.11.2011  № 1392,  Положення про загальноосвітній навчальний заклад, затвердженого постановою Кабінету Міністрів України від 27.08.2010 № 778, </w:t>
      </w:r>
      <w:r>
        <w:rPr>
          <w:spacing w:val="-6"/>
          <w:sz w:val="24"/>
          <w:szCs w:val="24"/>
        </w:rPr>
        <w:t xml:space="preserve">Положення про індивідуальну форму навчання в загальноосвітніх навчальних закладах, затвердженого наказом </w:t>
      </w:r>
      <w:r>
        <w:rPr>
          <w:sz w:val="24"/>
          <w:szCs w:val="24"/>
        </w:rPr>
        <w:t xml:space="preserve">Міністерства освіти і науки України від 20.12.2002 № 732 (зі змінами) власного Статуту. </w:t>
      </w:r>
    </w:p>
    <w:p w:rsidR="00CD55AC" w:rsidRDefault="00CD55AC" w:rsidP="00CD55AC">
      <w:pPr>
        <w:jc w:val="both"/>
        <w:rPr>
          <w:sz w:val="24"/>
          <w:szCs w:val="24"/>
        </w:rPr>
      </w:pPr>
      <w:r>
        <w:rPr>
          <w:sz w:val="24"/>
          <w:szCs w:val="24"/>
        </w:rPr>
        <w:t>Навчально-виховний процес відбувався в одну зміну. Мова навчання – українська.</w:t>
      </w:r>
    </w:p>
    <w:p w:rsidR="00CD55AC" w:rsidRDefault="00CD55AC" w:rsidP="00CD55AC">
      <w:pPr>
        <w:jc w:val="center"/>
        <w:outlineLvl w:val="0"/>
        <w:rPr>
          <w:b/>
          <w:sz w:val="24"/>
          <w:szCs w:val="24"/>
        </w:rPr>
      </w:pPr>
      <w:r>
        <w:rPr>
          <w:b/>
          <w:sz w:val="24"/>
          <w:szCs w:val="24"/>
        </w:rPr>
        <w:t>Стан і розвиток шкільної мережі</w:t>
      </w:r>
    </w:p>
    <w:p w:rsidR="00CD55AC" w:rsidRDefault="00CD55AC" w:rsidP="00CD55AC">
      <w:pPr>
        <w:jc w:val="both"/>
        <w:rPr>
          <w:sz w:val="24"/>
          <w:szCs w:val="24"/>
        </w:rPr>
      </w:pPr>
      <w:r>
        <w:rPr>
          <w:sz w:val="24"/>
          <w:szCs w:val="24"/>
        </w:rPr>
        <w:t xml:space="preserve">     На початок 201</w:t>
      </w:r>
      <w:r>
        <w:rPr>
          <w:sz w:val="24"/>
          <w:szCs w:val="24"/>
          <w:lang w:val="uk-UA"/>
        </w:rPr>
        <w:t>5</w:t>
      </w:r>
      <w:r>
        <w:rPr>
          <w:sz w:val="24"/>
          <w:szCs w:val="24"/>
        </w:rPr>
        <w:t>/201</w:t>
      </w:r>
      <w:r>
        <w:rPr>
          <w:sz w:val="24"/>
          <w:szCs w:val="24"/>
          <w:lang w:val="uk-UA"/>
        </w:rPr>
        <w:t>6</w:t>
      </w:r>
      <w:r>
        <w:rPr>
          <w:sz w:val="24"/>
          <w:szCs w:val="24"/>
        </w:rPr>
        <w:t xml:space="preserve"> н.р. в школі було відкрито</w:t>
      </w:r>
      <w:proofErr w:type="gramStart"/>
      <w:r>
        <w:rPr>
          <w:sz w:val="24"/>
          <w:szCs w:val="24"/>
        </w:rPr>
        <w:t xml:space="preserve"> :</w:t>
      </w:r>
      <w:proofErr w:type="gramEnd"/>
    </w:p>
    <w:p w:rsidR="00CD55AC" w:rsidRDefault="00CD55AC" w:rsidP="00CD55AC">
      <w:pPr>
        <w:ind w:left="3540"/>
        <w:jc w:val="both"/>
        <w:rPr>
          <w:sz w:val="24"/>
          <w:szCs w:val="24"/>
        </w:rPr>
      </w:pPr>
      <w:r>
        <w:rPr>
          <w:sz w:val="24"/>
          <w:szCs w:val="24"/>
        </w:rPr>
        <w:t xml:space="preserve">1 клас – </w:t>
      </w:r>
      <w:r>
        <w:rPr>
          <w:sz w:val="24"/>
          <w:szCs w:val="24"/>
          <w:lang w:val="uk-UA"/>
        </w:rPr>
        <w:t>5</w:t>
      </w:r>
      <w:r>
        <w:rPr>
          <w:sz w:val="24"/>
          <w:szCs w:val="24"/>
        </w:rPr>
        <w:t xml:space="preserve"> учнів;</w:t>
      </w:r>
    </w:p>
    <w:p w:rsidR="00CD55AC" w:rsidRDefault="00CD55AC" w:rsidP="00CD55AC">
      <w:pPr>
        <w:ind w:left="3540"/>
        <w:jc w:val="both"/>
        <w:rPr>
          <w:sz w:val="24"/>
          <w:szCs w:val="24"/>
        </w:rPr>
      </w:pPr>
      <w:r>
        <w:rPr>
          <w:sz w:val="24"/>
          <w:szCs w:val="24"/>
          <w:lang w:val="uk-UA"/>
        </w:rPr>
        <w:t>2</w:t>
      </w:r>
      <w:r>
        <w:rPr>
          <w:sz w:val="24"/>
          <w:szCs w:val="24"/>
        </w:rPr>
        <w:t xml:space="preserve"> клас – 7 учнів;</w:t>
      </w:r>
    </w:p>
    <w:p w:rsidR="00CD55AC" w:rsidRDefault="00CD55AC" w:rsidP="00CD55AC">
      <w:pPr>
        <w:ind w:left="3540"/>
        <w:jc w:val="both"/>
        <w:rPr>
          <w:sz w:val="24"/>
          <w:szCs w:val="24"/>
        </w:rPr>
      </w:pPr>
      <w:r>
        <w:rPr>
          <w:sz w:val="24"/>
          <w:szCs w:val="24"/>
          <w:lang w:val="uk-UA"/>
        </w:rPr>
        <w:t>4</w:t>
      </w:r>
      <w:r>
        <w:rPr>
          <w:sz w:val="24"/>
          <w:szCs w:val="24"/>
        </w:rPr>
        <w:t xml:space="preserve"> клас – </w:t>
      </w:r>
      <w:r>
        <w:rPr>
          <w:sz w:val="24"/>
          <w:szCs w:val="24"/>
          <w:lang w:val="uk-UA"/>
        </w:rPr>
        <w:t>6</w:t>
      </w:r>
      <w:r>
        <w:rPr>
          <w:sz w:val="24"/>
          <w:szCs w:val="24"/>
        </w:rPr>
        <w:t xml:space="preserve"> учнів;</w:t>
      </w:r>
    </w:p>
    <w:p w:rsidR="00CD55AC" w:rsidRDefault="00CD55AC" w:rsidP="00CD55AC">
      <w:pPr>
        <w:ind w:left="3540"/>
        <w:jc w:val="both"/>
        <w:rPr>
          <w:sz w:val="24"/>
          <w:szCs w:val="24"/>
        </w:rPr>
      </w:pPr>
      <w:r>
        <w:rPr>
          <w:sz w:val="24"/>
          <w:szCs w:val="24"/>
          <w:lang w:val="uk-UA"/>
        </w:rPr>
        <w:t>6</w:t>
      </w:r>
      <w:r>
        <w:rPr>
          <w:sz w:val="24"/>
          <w:szCs w:val="24"/>
        </w:rPr>
        <w:t xml:space="preserve"> клас – </w:t>
      </w:r>
      <w:r>
        <w:rPr>
          <w:sz w:val="24"/>
          <w:szCs w:val="24"/>
          <w:lang w:val="uk-UA"/>
        </w:rPr>
        <w:t>5</w:t>
      </w:r>
      <w:r>
        <w:rPr>
          <w:sz w:val="24"/>
          <w:szCs w:val="24"/>
        </w:rPr>
        <w:t xml:space="preserve"> учнів;</w:t>
      </w:r>
    </w:p>
    <w:p w:rsidR="00CD55AC" w:rsidRDefault="00CD55AC" w:rsidP="00CD55AC">
      <w:pPr>
        <w:ind w:left="3540"/>
        <w:jc w:val="both"/>
        <w:rPr>
          <w:sz w:val="24"/>
          <w:szCs w:val="24"/>
        </w:rPr>
      </w:pPr>
      <w:r>
        <w:rPr>
          <w:sz w:val="24"/>
          <w:szCs w:val="24"/>
        </w:rPr>
        <w:t xml:space="preserve">8 клас – </w:t>
      </w:r>
      <w:r>
        <w:rPr>
          <w:sz w:val="24"/>
          <w:szCs w:val="24"/>
          <w:lang w:val="uk-UA"/>
        </w:rPr>
        <w:t>6</w:t>
      </w:r>
      <w:r>
        <w:rPr>
          <w:sz w:val="24"/>
          <w:szCs w:val="24"/>
        </w:rPr>
        <w:t xml:space="preserve"> уч</w:t>
      </w:r>
      <w:r>
        <w:rPr>
          <w:sz w:val="24"/>
          <w:szCs w:val="24"/>
          <w:lang w:val="uk-UA"/>
        </w:rPr>
        <w:t>нів</w:t>
      </w:r>
      <w:r>
        <w:rPr>
          <w:sz w:val="24"/>
          <w:szCs w:val="24"/>
        </w:rPr>
        <w:t>;</w:t>
      </w:r>
    </w:p>
    <w:p w:rsidR="00CD55AC" w:rsidRDefault="00CD55AC" w:rsidP="00CD55AC">
      <w:pPr>
        <w:ind w:left="3540"/>
        <w:jc w:val="both"/>
        <w:rPr>
          <w:sz w:val="24"/>
          <w:szCs w:val="24"/>
        </w:rPr>
      </w:pPr>
      <w:r>
        <w:rPr>
          <w:sz w:val="24"/>
          <w:szCs w:val="24"/>
        </w:rPr>
        <w:t>9 клас – 1 учень.</w:t>
      </w:r>
    </w:p>
    <w:p w:rsidR="00CD55AC" w:rsidRDefault="00CD55AC" w:rsidP="00CD55AC">
      <w:pPr>
        <w:jc w:val="both"/>
        <w:rPr>
          <w:sz w:val="24"/>
          <w:szCs w:val="24"/>
        </w:rPr>
      </w:pPr>
      <w:r>
        <w:rPr>
          <w:sz w:val="24"/>
          <w:szCs w:val="24"/>
        </w:rPr>
        <w:t>Всього по школі станом на 05.09.201</w:t>
      </w:r>
      <w:r>
        <w:rPr>
          <w:sz w:val="24"/>
          <w:szCs w:val="24"/>
          <w:lang w:val="uk-UA"/>
        </w:rPr>
        <w:t>5</w:t>
      </w:r>
      <w:r>
        <w:rPr>
          <w:sz w:val="24"/>
          <w:szCs w:val="24"/>
        </w:rPr>
        <w:t xml:space="preserve"> року – </w:t>
      </w:r>
      <w:r>
        <w:rPr>
          <w:sz w:val="24"/>
          <w:szCs w:val="24"/>
          <w:lang w:val="uk-UA"/>
        </w:rPr>
        <w:t xml:space="preserve">30 </w:t>
      </w:r>
      <w:r>
        <w:rPr>
          <w:sz w:val="24"/>
          <w:szCs w:val="24"/>
        </w:rPr>
        <w:t>учні</w:t>
      </w:r>
      <w:proofErr w:type="gramStart"/>
      <w:r>
        <w:rPr>
          <w:sz w:val="24"/>
          <w:szCs w:val="24"/>
        </w:rPr>
        <w:t>в</w:t>
      </w:r>
      <w:proofErr w:type="gramEnd"/>
      <w:r>
        <w:rPr>
          <w:sz w:val="24"/>
          <w:szCs w:val="24"/>
        </w:rPr>
        <w:t>.</w:t>
      </w:r>
    </w:p>
    <w:p w:rsidR="00CD55AC" w:rsidRDefault="00CD55AC" w:rsidP="00CD55AC">
      <w:pPr>
        <w:jc w:val="both"/>
        <w:rPr>
          <w:sz w:val="24"/>
          <w:szCs w:val="24"/>
        </w:rPr>
      </w:pPr>
      <w:r>
        <w:rPr>
          <w:sz w:val="24"/>
          <w:szCs w:val="24"/>
        </w:rPr>
        <w:t>Протягом року зі школи вибу</w:t>
      </w:r>
      <w:r>
        <w:rPr>
          <w:sz w:val="24"/>
          <w:szCs w:val="24"/>
          <w:lang w:val="uk-UA"/>
        </w:rPr>
        <w:t>в 1</w:t>
      </w:r>
      <w:r>
        <w:rPr>
          <w:sz w:val="24"/>
          <w:szCs w:val="24"/>
        </w:rPr>
        <w:t xml:space="preserve"> уч</w:t>
      </w:r>
      <w:r>
        <w:rPr>
          <w:sz w:val="24"/>
          <w:szCs w:val="24"/>
          <w:lang w:val="uk-UA"/>
        </w:rPr>
        <w:t>ень</w:t>
      </w:r>
      <w:r>
        <w:rPr>
          <w:sz w:val="24"/>
          <w:szCs w:val="24"/>
        </w:rPr>
        <w:t>, випущено із 9-го класу 1 учен</w:t>
      </w:r>
      <w:r>
        <w:rPr>
          <w:sz w:val="24"/>
          <w:szCs w:val="24"/>
          <w:lang w:val="uk-UA"/>
        </w:rPr>
        <w:t>ь.</w:t>
      </w:r>
    </w:p>
    <w:p w:rsidR="00CD55AC" w:rsidRDefault="00CD55AC" w:rsidP="00CD55AC">
      <w:pPr>
        <w:jc w:val="both"/>
        <w:rPr>
          <w:sz w:val="24"/>
          <w:szCs w:val="24"/>
        </w:rPr>
      </w:pPr>
      <w:r>
        <w:rPr>
          <w:sz w:val="24"/>
          <w:szCs w:val="24"/>
        </w:rPr>
        <w:t xml:space="preserve">На кінець навчального року кількість учнів </w:t>
      </w:r>
      <w:proofErr w:type="gramStart"/>
      <w:r>
        <w:rPr>
          <w:sz w:val="24"/>
          <w:szCs w:val="24"/>
        </w:rPr>
        <w:t>в</w:t>
      </w:r>
      <w:proofErr w:type="gramEnd"/>
      <w:r>
        <w:rPr>
          <w:sz w:val="24"/>
          <w:szCs w:val="24"/>
        </w:rPr>
        <w:t xml:space="preserve"> школі становила 2</w:t>
      </w:r>
      <w:r>
        <w:rPr>
          <w:sz w:val="24"/>
          <w:szCs w:val="24"/>
          <w:lang w:val="uk-UA"/>
        </w:rPr>
        <w:t>8</w:t>
      </w:r>
      <w:r>
        <w:rPr>
          <w:sz w:val="24"/>
          <w:szCs w:val="24"/>
        </w:rPr>
        <w:t xml:space="preserve"> чоловік.</w:t>
      </w:r>
    </w:p>
    <w:p w:rsidR="00CD55AC" w:rsidRDefault="00CD55AC" w:rsidP="00CD55A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80"/>
        <w:gridCol w:w="1581"/>
        <w:gridCol w:w="1581"/>
        <w:gridCol w:w="1581"/>
        <w:gridCol w:w="1581"/>
      </w:tblGrid>
      <w:tr w:rsidR="00CD55AC" w:rsidTr="00CD55AC">
        <w:tc>
          <w:tcPr>
            <w:tcW w:w="1560" w:type="dxa"/>
            <w:vMerge w:val="restart"/>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b/>
                <w:bCs/>
                <w:sz w:val="24"/>
                <w:szCs w:val="24"/>
              </w:rPr>
            </w:pPr>
            <w:r>
              <w:rPr>
                <w:b/>
                <w:bCs/>
                <w:sz w:val="24"/>
                <w:szCs w:val="24"/>
              </w:rPr>
              <w:t xml:space="preserve">Кількість учнів </w:t>
            </w:r>
            <w:proofErr w:type="gramStart"/>
            <w:r>
              <w:rPr>
                <w:b/>
                <w:bCs/>
                <w:sz w:val="24"/>
                <w:szCs w:val="24"/>
              </w:rPr>
              <w:t>в</w:t>
            </w:r>
            <w:proofErr w:type="gramEnd"/>
            <w:r>
              <w:rPr>
                <w:b/>
                <w:bCs/>
                <w:sz w:val="24"/>
                <w:szCs w:val="24"/>
              </w:rPr>
              <w:t xml:space="preserve"> школі</w:t>
            </w:r>
          </w:p>
        </w:tc>
        <w:tc>
          <w:tcPr>
            <w:tcW w:w="1580"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b/>
                <w:bCs/>
                <w:sz w:val="24"/>
                <w:szCs w:val="24"/>
              </w:rPr>
            </w:pPr>
            <w:r>
              <w:rPr>
                <w:b/>
                <w:bCs/>
                <w:sz w:val="24"/>
                <w:szCs w:val="24"/>
              </w:rPr>
              <w:t>2011/2012 н.р.</w:t>
            </w:r>
          </w:p>
        </w:tc>
        <w:tc>
          <w:tcPr>
            <w:tcW w:w="1581"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b/>
                <w:bCs/>
                <w:sz w:val="24"/>
                <w:szCs w:val="24"/>
              </w:rPr>
            </w:pPr>
            <w:r>
              <w:rPr>
                <w:b/>
                <w:bCs/>
                <w:sz w:val="24"/>
                <w:szCs w:val="24"/>
              </w:rPr>
              <w:t>2012/2013 н.р.</w:t>
            </w:r>
          </w:p>
        </w:tc>
        <w:tc>
          <w:tcPr>
            <w:tcW w:w="1581"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b/>
                <w:bCs/>
                <w:sz w:val="24"/>
                <w:szCs w:val="24"/>
              </w:rPr>
            </w:pPr>
            <w:r>
              <w:rPr>
                <w:b/>
                <w:bCs/>
                <w:sz w:val="24"/>
                <w:szCs w:val="24"/>
              </w:rPr>
              <w:t>2013/2014 н.р.</w:t>
            </w:r>
          </w:p>
        </w:tc>
        <w:tc>
          <w:tcPr>
            <w:tcW w:w="1581"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b/>
                <w:bCs/>
                <w:sz w:val="24"/>
                <w:szCs w:val="24"/>
              </w:rPr>
            </w:pPr>
            <w:r>
              <w:rPr>
                <w:b/>
                <w:bCs/>
                <w:sz w:val="24"/>
                <w:szCs w:val="24"/>
              </w:rPr>
              <w:t>2014/2015 н.р.</w:t>
            </w:r>
          </w:p>
        </w:tc>
        <w:tc>
          <w:tcPr>
            <w:tcW w:w="1581"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b/>
                <w:bCs/>
                <w:sz w:val="24"/>
                <w:szCs w:val="24"/>
                <w:lang w:val="uk-UA"/>
              </w:rPr>
            </w:pPr>
            <w:r>
              <w:rPr>
                <w:b/>
                <w:bCs/>
                <w:sz w:val="24"/>
                <w:szCs w:val="24"/>
                <w:lang w:val="uk-UA"/>
              </w:rPr>
              <w:t>2015/2016 н.р.</w:t>
            </w:r>
          </w:p>
        </w:tc>
      </w:tr>
      <w:tr w:rsidR="00CD55AC" w:rsidTr="00CD55AC">
        <w:tc>
          <w:tcPr>
            <w:tcW w:w="0" w:type="auto"/>
            <w:vMerge/>
            <w:tcBorders>
              <w:top w:val="single" w:sz="4" w:space="0" w:color="auto"/>
              <w:left w:val="single" w:sz="4" w:space="0" w:color="auto"/>
              <w:bottom w:val="single" w:sz="4" w:space="0" w:color="auto"/>
              <w:right w:val="single" w:sz="4" w:space="0" w:color="auto"/>
            </w:tcBorders>
            <w:vAlign w:val="center"/>
            <w:hideMark/>
          </w:tcPr>
          <w:p w:rsidR="00CD55AC" w:rsidRDefault="00CD55AC">
            <w:pPr>
              <w:rPr>
                <w:b/>
                <w:bCs/>
                <w:sz w:val="24"/>
                <w:szCs w:val="24"/>
              </w:rPr>
            </w:pPr>
          </w:p>
        </w:tc>
        <w:tc>
          <w:tcPr>
            <w:tcW w:w="1580"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p w:rsidR="00CD55AC" w:rsidRDefault="00CD55AC">
            <w:pPr>
              <w:spacing w:line="276" w:lineRule="auto"/>
              <w:jc w:val="center"/>
              <w:rPr>
                <w:sz w:val="24"/>
                <w:szCs w:val="24"/>
              </w:rPr>
            </w:pPr>
            <w:r>
              <w:rPr>
                <w:sz w:val="24"/>
                <w:szCs w:val="24"/>
              </w:rPr>
              <w:t>22</w:t>
            </w:r>
          </w:p>
        </w:tc>
        <w:tc>
          <w:tcPr>
            <w:tcW w:w="1581"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p w:rsidR="00CD55AC" w:rsidRDefault="00CD55AC">
            <w:pPr>
              <w:spacing w:line="276" w:lineRule="auto"/>
              <w:jc w:val="center"/>
              <w:rPr>
                <w:sz w:val="24"/>
                <w:szCs w:val="24"/>
              </w:rPr>
            </w:pPr>
            <w:r>
              <w:rPr>
                <w:sz w:val="24"/>
                <w:szCs w:val="24"/>
              </w:rPr>
              <w:t>24</w:t>
            </w:r>
          </w:p>
        </w:tc>
        <w:tc>
          <w:tcPr>
            <w:tcW w:w="1581"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p w:rsidR="00CD55AC" w:rsidRDefault="00CD55AC">
            <w:pPr>
              <w:spacing w:line="276" w:lineRule="auto"/>
              <w:jc w:val="center"/>
              <w:rPr>
                <w:sz w:val="24"/>
                <w:szCs w:val="24"/>
              </w:rPr>
            </w:pPr>
            <w:r>
              <w:rPr>
                <w:sz w:val="24"/>
                <w:szCs w:val="24"/>
              </w:rPr>
              <w:t>24</w:t>
            </w:r>
          </w:p>
        </w:tc>
        <w:tc>
          <w:tcPr>
            <w:tcW w:w="1581"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p w:rsidR="00CD55AC" w:rsidRDefault="00CD55AC">
            <w:pPr>
              <w:spacing w:line="276" w:lineRule="auto"/>
              <w:jc w:val="center"/>
              <w:rPr>
                <w:sz w:val="24"/>
                <w:szCs w:val="24"/>
              </w:rPr>
            </w:pPr>
            <w:r>
              <w:rPr>
                <w:sz w:val="24"/>
                <w:szCs w:val="24"/>
              </w:rPr>
              <w:t>26</w:t>
            </w:r>
          </w:p>
        </w:tc>
        <w:tc>
          <w:tcPr>
            <w:tcW w:w="1581" w:type="dxa"/>
            <w:tcBorders>
              <w:top w:val="single" w:sz="4" w:space="0" w:color="auto"/>
              <w:left w:val="single" w:sz="4" w:space="0" w:color="auto"/>
              <w:bottom w:val="single" w:sz="4" w:space="0" w:color="auto"/>
              <w:right w:val="single" w:sz="4" w:space="0" w:color="auto"/>
            </w:tcBorders>
            <w:vAlign w:val="bottom"/>
            <w:hideMark/>
          </w:tcPr>
          <w:p w:rsidR="00CD55AC" w:rsidRDefault="00CD55AC">
            <w:pPr>
              <w:spacing w:line="276" w:lineRule="auto"/>
              <w:jc w:val="center"/>
              <w:rPr>
                <w:sz w:val="24"/>
                <w:szCs w:val="24"/>
                <w:lang w:val="uk-UA"/>
              </w:rPr>
            </w:pPr>
            <w:r>
              <w:rPr>
                <w:sz w:val="24"/>
                <w:szCs w:val="24"/>
                <w:lang w:val="uk-UA"/>
              </w:rPr>
              <w:t>28</w:t>
            </w:r>
          </w:p>
        </w:tc>
      </w:tr>
    </w:tbl>
    <w:p w:rsidR="00CD55AC" w:rsidRDefault="00CD55AC" w:rsidP="00CD55AC">
      <w:pPr>
        <w:jc w:val="both"/>
        <w:rPr>
          <w:sz w:val="24"/>
          <w:szCs w:val="24"/>
        </w:rPr>
      </w:pPr>
    </w:p>
    <w:p w:rsidR="00CD55AC" w:rsidRDefault="00CD55AC" w:rsidP="00CD55AC">
      <w:pPr>
        <w:jc w:val="both"/>
        <w:rPr>
          <w:sz w:val="24"/>
          <w:szCs w:val="24"/>
        </w:rPr>
      </w:pPr>
    </w:p>
    <w:p w:rsidR="00CD55AC" w:rsidRDefault="00CD55AC" w:rsidP="00CD55AC">
      <w:pPr>
        <w:jc w:val="center"/>
        <w:rPr>
          <w:b/>
          <w:sz w:val="24"/>
          <w:szCs w:val="24"/>
        </w:rPr>
      </w:pPr>
      <w:r>
        <w:rPr>
          <w:b/>
          <w:sz w:val="24"/>
          <w:szCs w:val="24"/>
        </w:rPr>
        <w:t>Виконання ст. 53 Конституції України, ст.. 35 Закону України «Про освіту», ст.. 6 Закону України «Про загальну середню освіту»</w:t>
      </w:r>
    </w:p>
    <w:p w:rsidR="00CD55AC" w:rsidRDefault="00CD55AC" w:rsidP="00CD55AC">
      <w:pPr>
        <w:jc w:val="both"/>
        <w:rPr>
          <w:b/>
          <w:sz w:val="24"/>
          <w:szCs w:val="24"/>
        </w:rPr>
      </w:pPr>
    </w:p>
    <w:p w:rsidR="00CD55AC" w:rsidRDefault="00CD55AC" w:rsidP="00CD55AC">
      <w:pPr>
        <w:jc w:val="both"/>
        <w:rPr>
          <w:sz w:val="24"/>
          <w:szCs w:val="24"/>
          <w:lang w:val="uk-UA"/>
        </w:rPr>
      </w:pPr>
      <w:r>
        <w:rPr>
          <w:sz w:val="24"/>
          <w:szCs w:val="24"/>
        </w:rPr>
        <w:t xml:space="preserve">                  На виконання  ст.. 35 Закону України «Про освіту», ст.. 6 Закону України «Про загальну середню освіту», ст.. 19 Закону України «Про охорону дитинства», Постанови Кабінету Міні</w:t>
      </w:r>
      <w:proofErr w:type="gramStart"/>
      <w:r>
        <w:rPr>
          <w:sz w:val="24"/>
          <w:szCs w:val="24"/>
        </w:rPr>
        <w:t>стр</w:t>
      </w:r>
      <w:proofErr w:type="gramEnd"/>
      <w:r>
        <w:rPr>
          <w:sz w:val="24"/>
          <w:szCs w:val="24"/>
        </w:rPr>
        <w:t xml:space="preserve">ів України  від 12.04.2000 р. № 646 «Про затвердження Інструкції з обліку дітей і підлітків шкільного віку», наказу Держкомстату України від 06.11.2007 р. № 406 «Про затвердження форми державного статистичного спостереження №77- РВК «Звіт про кількість дітей шкільного  віку» було організовано роботу щодо охоплення навчанням  дітей шкільного та дошкільного віку, які проживають </w:t>
      </w:r>
      <w:proofErr w:type="gramStart"/>
      <w:r>
        <w:rPr>
          <w:sz w:val="24"/>
          <w:szCs w:val="24"/>
        </w:rPr>
        <w:t>у</w:t>
      </w:r>
      <w:proofErr w:type="gramEnd"/>
      <w:r>
        <w:rPr>
          <w:sz w:val="24"/>
          <w:szCs w:val="24"/>
        </w:rPr>
        <w:t xml:space="preserve"> мікрорайоні закладу. Усього </w:t>
      </w:r>
      <w:proofErr w:type="gramStart"/>
      <w:r>
        <w:rPr>
          <w:sz w:val="24"/>
          <w:szCs w:val="24"/>
        </w:rPr>
        <w:t>таких</w:t>
      </w:r>
      <w:proofErr w:type="gramEnd"/>
      <w:r>
        <w:rPr>
          <w:sz w:val="24"/>
          <w:szCs w:val="24"/>
        </w:rPr>
        <w:t xml:space="preserve"> дітей на кінець року – </w:t>
      </w:r>
      <w:r>
        <w:rPr>
          <w:sz w:val="24"/>
          <w:szCs w:val="24"/>
          <w:lang w:val="uk-UA"/>
        </w:rPr>
        <w:t>61</w:t>
      </w:r>
      <w:r>
        <w:rPr>
          <w:sz w:val="24"/>
          <w:szCs w:val="24"/>
        </w:rPr>
        <w:t xml:space="preserve"> ос</w:t>
      </w:r>
      <w:r>
        <w:rPr>
          <w:sz w:val="24"/>
          <w:szCs w:val="24"/>
          <w:lang w:val="uk-UA"/>
        </w:rPr>
        <w:t>о</w:t>
      </w:r>
      <w:r>
        <w:rPr>
          <w:sz w:val="24"/>
          <w:szCs w:val="24"/>
        </w:rPr>
        <w:t>б</w:t>
      </w:r>
      <w:r>
        <w:rPr>
          <w:sz w:val="24"/>
          <w:szCs w:val="24"/>
          <w:lang w:val="uk-UA"/>
        </w:rPr>
        <w:t xml:space="preserve">а. Усі діти мікрорайону охоплені навчанням. Навчались у Пристінській ЗОШ І-ІІ ступенів на кінець навчального року 29 учнів. </w:t>
      </w:r>
    </w:p>
    <w:tbl>
      <w:tblPr>
        <w:tblStyle w:val="af5"/>
        <w:tblW w:w="0" w:type="auto"/>
        <w:tblInd w:w="0" w:type="dxa"/>
        <w:tblLook w:val="01E0"/>
      </w:tblPr>
      <w:tblGrid>
        <w:gridCol w:w="7127"/>
        <w:gridCol w:w="2443"/>
      </w:tblGrid>
      <w:tr w:rsidR="00CD55AC" w:rsidTr="00CD55AC">
        <w:trPr>
          <w:trHeight w:val="70"/>
        </w:trPr>
        <w:tc>
          <w:tcPr>
            <w:tcW w:w="7127" w:type="dxa"/>
            <w:tcBorders>
              <w:top w:val="single" w:sz="4" w:space="0" w:color="auto"/>
              <w:left w:val="single" w:sz="4" w:space="0" w:color="auto"/>
              <w:bottom w:val="single" w:sz="4" w:space="0" w:color="auto"/>
              <w:right w:val="single" w:sz="4" w:space="0" w:color="auto"/>
            </w:tcBorders>
          </w:tcPr>
          <w:p w:rsidR="00CD55AC" w:rsidRDefault="00CD55AC">
            <w:pPr>
              <w:jc w:val="both"/>
              <w:rPr>
                <w:sz w:val="24"/>
                <w:szCs w:val="24"/>
              </w:rPr>
            </w:pPr>
            <w:r>
              <w:rPr>
                <w:sz w:val="24"/>
                <w:szCs w:val="24"/>
              </w:rPr>
              <w:t>Кількість дітей на території обслуговування в 201</w:t>
            </w:r>
            <w:r>
              <w:rPr>
                <w:sz w:val="24"/>
                <w:szCs w:val="24"/>
                <w:lang w:val="uk-UA"/>
              </w:rPr>
              <w:t>1</w:t>
            </w:r>
            <w:r>
              <w:rPr>
                <w:sz w:val="24"/>
                <w:szCs w:val="24"/>
              </w:rPr>
              <w:t>/201</w:t>
            </w:r>
            <w:r>
              <w:rPr>
                <w:sz w:val="24"/>
                <w:szCs w:val="24"/>
                <w:lang w:val="uk-UA"/>
              </w:rPr>
              <w:t>2</w:t>
            </w:r>
            <w:r>
              <w:rPr>
                <w:sz w:val="24"/>
                <w:szCs w:val="24"/>
              </w:rPr>
              <w:t xml:space="preserve"> н.р.</w:t>
            </w:r>
          </w:p>
          <w:p w:rsidR="00CD55AC" w:rsidRDefault="00CD55AC">
            <w:p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rPr>
              <w:t>6</w:t>
            </w:r>
            <w:r>
              <w:rPr>
                <w:sz w:val="24"/>
                <w:szCs w:val="24"/>
                <w:lang w:val="uk-UA"/>
              </w:rPr>
              <w:t>9</w:t>
            </w:r>
          </w:p>
        </w:tc>
      </w:tr>
      <w:tr w:rsidR="00CD55AC" w:rsidTr="00CD55AC">
        <w:trPr>
          <w:trHeight w:val="70"/>
        </w:trPr>
        <w:tc>
          <w:tcPr>
            <w:tcW w:w="7127" w:type="dxa"/>
            <w:tcBorders>
              <w:top w:val="single" w:sz="4" w:space="0" w:color="auto"/>
              <w:left w:val="single" w:sz="4" w:space="0" w:color="auto"/>
              <w:bottom w:val="single" w:sz="4" w:space="0" w:color="auto"/>
              <w:right w:val="single" w:sz="4" w:space="0" w:color="auto"/>
            </w:tcBorders>
          </w:tcPr>
          <w:p w:rsidR="00CD55AC" w:rsidRDefault="00CD55AC">
            <w:pPr>
              <w:jc w:val="both"/>
              <w:rPr>
                <w:sz w:val="24"/>
                <w:szCs w:val="24"/>
              </w:rPr>
            </w:pPr>
            <w:r>
              <w:rPr>
                <w:sz w:val="24"/>
                <w:szCs w:val="24"/>
              </w:rPr>
              <w:t>Кількість дітей на території обслуговування в 201</w:t>
            </w:r>
            <w:r>
              <w:rPr>
                <w:sz w:val="24"/>
                <w:szCs w:val="24"/>
                <w:lang w:val="uk-UA"/>
              </w:rPr>
              <w:t>2</w:t>
            </w:r>
            <w:r>
              <w:rPr>
                <w:sz w:val="24"/>
                <w:szCs w:val="24"/>
              </w:rPr>
              <w:t>/201</w:t>
            </w:r>
            <w:r>
              <w:rPr>
                <w:sz w:val="24"/>
                <w:szCs w:val="24"/>
                <w:lang w:val="uk-UA"/>
              </w:rPr>
              <w:t>3</w:t>
            </w:r>
            <w:r>
              <w:rPr>
                <w:sz w:val="24"/>
                <w:szCs w:val="24"/>
              </w:rPr>
              <w:t xml:space="preserve"> н.р.</w:t>
            </w:r>
          </w:p>
          <w:p w:rsidR="00CD55AC" w:rsidRDefault="00CD55AC">
            <w:p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69</w:t>
            </w:r>
          </w:p>
        </w:tc>
      </w:tr>
      <w:tr w:rsidR="00CD55AC" w:rsidTr="00CD55AC">
        <w:trPr>
          <w:trHeight w:val="70"/>
        </w:trPr>
        <w:tc>
          <w:tcPr>
            <w:tcW w:w="7127" w:type="dxa"/>
            <w:tcBorders>
              <w:top w:val="single" w:sz="4" w:space="0" w:color="auto"/>
              <w:left w:val="single" w:sz="4" w:space="0" w:color="auto"/>
              <w:bottom w:val="single" w:sz="4" w:space="0" w:color="auto"/>
              <w:right w:val="single" w:sz="4" w:space="0" w:color="auto"/>
            </w:tcBorders>
          </w:tcPr>
          <w:p w:rsidR="00CD55AC" w:rsidRDefault="00CD55AC">
            <w:pPr>
              <w:jc w:val="both"/>
              <w:rPr>
                <w:sz w:val="24"/>
                <w:szCs w:val="24"/>
              </w:rPr>
            </w:pPr>
            <w:r>
              <w:rPr>
                <w:sz w:val="24"/>
                <w:szCs w:val="24"/>
              </w:rPr>
              <w:lastRenderedPageBreak/>
              <w:t>Кількість дітей на території обслуговування в 201</w:t>
            </w:r>
            <w:r>
              <w:rPr>
                <w:sz w:val="24"/>
                <w:szCs w:val="24"/>
                <w:lang w:val="uk-UA"/>
              </w:rPr>
              <w:t>3</w:t>
            </w:r>
            <w:r>
              <w:rPr>
                <w:sz w:val="24"/>
                <w:szCs w:val="24"/>
              </w:rPr>
              <w:t>/201</w:t>
            </w:r>
            <w:r>
              <w:rPr>
                <w:sz w:val="24"/>
                <w:szCs w:val="24"/>
                <w:lang w:val="uk-UA"/>
              </w:rPr>
              <w:t>4</w:t>
            </w:r>
            <w:r>
              <w:rPr>
                <w:sz w:val="24"/>
                <w:szCs w:val="24"/>
              </w:rPr>
              <w:t xml:space="preserve"> н.р.</w:t>
            </w:r>
          </w:p>
          <w:p w:rsidR="00CD55AC" w:rsidRDefault="00CD55AC">
            <w:p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rPr>
              <w:t>6</w:t>
            </w:r>
            <w:r>
              <w:rPr>
                <w:sz w:val="24"/>
                <w:szCs w:val="24"/>
                <w:lang w:val="uk-UA"/>
              </w:rPr>
              <w:t>3</w:t>
            </w:r>
          </w:p>
        </w:tc>
      </w:tr>
      <w:tr w:rsidR="00CD55AC" w:rsidTr="00CD55AC">
        <w:trPr>
          <w:trHeight w:val="70"/>
        </w:trPr>
        <w:tc>
          <w:tcPr>
            <w:tcW w:w="7127" w:type="dxa"/>
            <w:tcBorders>
              <w:top w:val="single" w:sz="4" w:space="0" w:color="auto"/>
              <w:left w:val="single" w:sz="4" w:space="0" w:color="auto"/>
              <w:bottom w:val="single" w:sz="4" w:space="0" w:color="auto"/>
              <w:right w:val="single" w:sz="4" w:space="0" w:color="auto"/>
            </w:tcBorders>
          </w:tcPr>
          <w:p w:rsidR="00CD55AC" w:rsidRDefault="00CD55AC">
            <w:pPr>
              <w:jc w:val="both"/>
              <w:rPr>
                <w:sz w:val="24"/>
                <w:szCs w:val="24"/>
              </w:rPr>
            </w:pPr>
            <w:r>
              <w:rPr>
                <w:sz w:val="24"/>
                <w:szCs w:val="24"/>
              </w:rPr>
              <w:t>Кількість дітей на території обслуговування в 201</w:t>
            </w:r>
            <w:r>
              <w:rPr>
                <w:sz w:val="24"/>
                <w:szCs w:val="24"/>
                <w:lang w:val="uk-UA"/>
              </w:rPr>
              <w:t>4</w:t>
            </w:r>
            <w:r>
              <w:rPr>
                <w:sz w:val="24"/>
                <w:szCs w:val="24"/>
              </w:rPr>
              <w:t>/2014</w:t>
            </w:r>
            <w:r>
              <w:rPr>
                <w:sz w:val="24"/>
                <w:szCs w:val="24"/>
                <w:lang w:val="uk-UA"/>
              </w:rPr>
              <w:t>5</w:t>
            </w:r>
            <w:r>
              <w:rPr>
                <w:sz w:val="24"/>
                <w:szCs w:val="24"/>
              </w:rPr>
              <w:t xml:space="preserve"> н.р.</w:t>
            </w:r>
          </w:p>
          <w:p w:rsidR="00CD55AC" w:rsidRDefault="00CD55AC">
            <w:p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63</w:t>
            </w:r>
          </w:p>
        </w:tc>
      </w:tr>
      <w:tr w:rsidR="00CD55AC" w:rsidTr="00CD55AC">
        <w:trPr>
          <w:trHeight w:val="70"/>
        </w:trPr>
        <w:tc>
          <w:tcPr>
            <w:tcW w:w="7127" w:type="dxa"/>
            <w:tcBorders>
              <w:top w:val="single" w:sz="4" w:space="0" w:color="auto"/>
              <w:left w:val="single" w:sz="4" w:space="0" w:color="auto"/>
              <w:bottom w:val="single" w:sz="4" w:space="0" w:color="auto"/>
              <w:right w:val="single" w:sz="4" w:space="0" w:color="auto"/>
            </w:tcBorders>
          </w:tcPr>
          <w:p w:rsidR="00CD55AC" w:rsidRDefault="00CD55AC">
            <w:pPr>
              <w:jc w:val="both"/>
              <w:rPr>
                <w:sz w:val="24"/>
                <w:szCs w:val="24"/>
              </w:rPr>
            </w:pPr>
            <w:r>
              <w:rPr>
                <w:sz w:val="24"/>
                <w:szCs w:val="24"/>
              </w:rPr>
              <w:t>Кількість дітей на території обслуговування в 201</w:t>
            </w:r>
            <w:r>
              <w:rPr>
                <w:sz w:val="24"/>
                <w:szCs w:val="24"/>
                <w:lang w:val="uk-UA"/>
              </w:rPr>
              <w:t>5</w:t>
            </w:r>
            <w:r>
              <w:rPr>
                <w:sz w:val="24"/>
                <w:szCs w:val="24"/>
              </w:rPr>
              <w:t>/201</w:t>
            </w:r>
            <w:r>
              <w:rPr>
                <w:sz w:val="24"/>
                <w:szCs w:val="24"/>
                <w:lang w:val="uk-UA"/>
              </w:rPr>
              <w:t>6</w:t>
            </w:r>
            <w:r>
              <w:rPr>
                <w:sz w:val="24"/>
                <w:szCs w:val="24"/>
              </w:rPr>
              <w:t xml:space="preserve"> н.р.</w:t>
            </w:r>
          </w:p>
          <w:p w:rsidR="00CD55AC" w:rsidRDefault="00CD55AC">
            <w:p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rPr>
              <w:t>6</w:t>
            </w:r>
            <w:r>
              <w:rPr>
                <w:sz w:val="24"/>
                <w:szCs w:val="24"/>
                <w:lang w:val="uk-UA"/>
              </w:rPr>
              <w:t>1</w:t>
            </w:r>
          </w:p>
        </w:tc>
      </w:tr>
    </w:tbl>
    <w:p w:rsidR="00CD55AC" w:rsidRDefault="00CD55AC" w:rsidP="00CD55AC">
      <w:pPr>
        <w:jc w:val="both"/>
        <w:rPr>
          <w:sz w:val="24"/>
          <w:szCs w:val="24"/>
          <w:lang w:val="uk-UA"/>
        </w:rPr>
      </w:pPr>
      <w:r>
        <w:rPr>
          <w:sz w:val="24"/>
          <w:szCs w:val="24"/>
        </w:rPr>
        <w:t xml:space="preserve">                                                                    </w:t>
      </w:r>
    </w:p>
    <w:p w:rsidR="00CD55AC" w:rsidRDefault="00CD55AC" w:rsidP="00CD55AC">
      <w:pPr>
        <w:jc w:val="center"/>
        <w:rPr>
          <w:b/>
          <w:sz w:val="24"/>
          <w:szCs w:val="24"/>
        </w:rPr>
      </w:pPr>
      <w:r>
        <w:rPr>
          <w:b/>
          <w:sz w:val="24"/>
          <w:szCs w:val="24"/>
        </w:rPr>
        <w:t>Кадрове забезпечення</w:t>
      </w:r>
    </w:p>
    <w:p w:rsidR="00CD55AC" w:rsidRDefault="00CD55AC" w:rsidP="00CD55AC">
      <w:pPr>
        <w:jc w:val="both"/>
        <w:rPr>
          <w:sz w:val="24"/>
          <w:szCs w:val="24"/>
        </w:rPr>
      </w:pPr>
      <w:r>
        <w:rPr>
          <w:sz w:val="24"/>
          <w:szCs w:val="24"/>
        </w:rPr>
        <w:t xml:space="preserve">        У 201</w:t>
      </w:r>
      <w:r>
        <w:rPr>
          <w:sz w:val="24"/>
          <w:szCs w:val="24"/>
          <w:lang w:val="uk-UA"/>
        </w:rPr>
        <w:t>5</w:t>
      </w:r>
      <w:r>
        <w:rPr>
          <w:sz w:val="24"/>
          <w:szCs w:val="24"/>
        </w:rPr>
        <w:t>/201</w:t>
      </w:r>
      <w:r>
        <w:rPr>
          <w:sz w:val="24"/>
          <w:szCs w:val="24"/>
          <w:lang w:val="uk-UA"/>
        </w:rPr>
        <w:t>6</w:t>
      </w:r>
      <w:r>
        <w:rPr>
          <w:sz w:val="24"/>
          <w:szCs w:val="24"/>
        </w:rPr>
        <w:t xml:space="preserve"> н.р. в школі працювало 1</w:t>
      </w:r>
      <w:r>
        <w:rPr>
          <w:sz w:val="24"/>
          <w:szCs w:val="24"/>
          <w:lang w:val="uk-UA"/>
        </w:rPr>
        <w:t>1</w:t>
      </w:r>
      <w:r>
        <w:rPr>
          <w:sz w:val="24"/>
          <w:szCs w:val="24"/>
        </w:rPr>
        <w:t xml:space="preserve"> вчителів (</w:t>
      </w:r>
      <w:r>
        <w:rPr>
          <w:sz w:val="24"/>
          <w:szCs w:val="24"/>
          <w:lang w:val="uk-UA"/>
        </w:rPr>
        <w:t>7</w:t>
      </w:r>
      <w:r>
        <w:rPr>
          <w:sz w:val="24"/>
          <w:szCs w:val="24"/>
        </w:rPr>
        <w:t xml:space="preserve"> основних та 4 сумісника), та 8 осіб обслуговуючого персоналу (медична сестра,  прибиральниці службових приміщень (2), двірник, кухар, </w:t>
      </w:r>
      <w:proofErr w:type="gramStart"/>
      <w:r>
        <w:rPr>
          <w:sz w:val="24"/>
          <w:szCs w:val="24"/>
        </w:rPr>
        <w:t>п</w:t>
      </w:r>
      <w:proofErr w:type="gramEnd"/>
      <w:r>
        <w:rPr>
          <w:sz w:val="24"/>
          <w:szCs w:val="24"/>
        </w:rPr>
        <w:t xml:space="preserve">ідсобний робітник, сторожа (2)) . В школі відсутні посади заступника директора з навчально-виховної роботи та заступника директора з господарських питань. Трудове навчання викладала вчитель фізичної культури; </w:t>
      </w:r>
      <w:proofErr w:type="gramStart"/>
      <w:r>
        <w:rPr>
          <w:sz w:val="24"/>
          <w:szCs w:val="24"/>
        </w:rPr>
        <w:t>св</w:t>
      </w:r>
      <w:proofErr w:type="gramEnd"/>
      <w:r>
        <w:rPr>
          <w:sz w:val="24"/>
          <w:szCs w:val="24"/>
        </w:rPr>
        <w:t>ітову літературу, російську мову - вчитель української мови та літератури; факультатив в 5 класі  «Православна культура Слобожанщини» - вчитель історії за 9 тарифним розрядом.</w:t>
      </w:r>
    </w:p>
    <w:p w:rsidR="00CD55AC" w:rsidRDefault="00CD55AC" w:rsidP="00CD55AC">
      <w:pPr>
        <w:jc w:val="both"/>
        <w:rPr>
          <w:sz w:val="24"/>
          <w:szCs w:val="24"/>
        </w:rPr>
      </w:pPr>
      <w:r>
        <w:rPr>
          <w:sz w:val="24"/>
          <w:szCs w:val="24"/>
        </w:rPr>
        <w:t>Педагогічні працівники мають:</w:t>
      </w:r>
    </w:p>
    <w:p w:rsidR="00CD55AC" w:rsidRDefault="00CD55AC" w:rsidP="00CD55AC">
      <w:pPr>
        <w:numPr>
          <w:ilvl w:val="0"/>
          <w:numId w:val="1"/>
        </w:numPr>
        <w:jc w:val="both"/>
        <w:rPr>
          <w:sz w:val="24"/>
          <w:szCs w:val="24"/>
        </w:rPr>
      </w:pPr>
      <w:r>
        <w:rPr>
          <w:sz w:val="24"/>
          <w:szCs w:val="24"/>
        </w:rPr>
        <w:t>Освіту:</w:t>
      </w:r>
    </w:p>
    <w:p w:rsidR="00CD55AC" w:rsidRDefault="00CD55AC" w:rsidP="00CD55AC">
      <w:pPr>
        <w:numPr>
          <w:ilvl w:val="0"/>
          <w:numId w:val="2"/>
        </w:numPr>
        <w:jc w:val="both"/>
        <w:rPr>
          <w:sz w:val="24"/>
          <w:szCs w:val="24"/>
        </w:rPr>
      </w:pPr>
      <w:r>
        <w:rPr>
          <w:sz w:val="24"/>
          <w:szCs w:val="24"/>
        </w:rPr>
        <w:t xml:space="preserve">Повна вища – 9 </w:t>
      </w:r>
      <w:proofErr w:type="gramStart"/>
      <w:r>
        <w:rPr>
          <w:sz w:val="24"/>
          <w:szCs w:val="24"/>
        </w:rPr>
        <w:t>осіб</w:t>
      </w:r>
      <w:proofErr w:type="gramEnd"/>
      <w:r>
        <w:rPr>
          <w:sz w:val="24"/>
          <w:szCs w:val="24"/>
        </w:rPr>
        <w:t xml:space="preserve"> (</w:t>
      </w:r>
      <w:r>
        <w:rPr>
          <w:sz w:val="24"/>
          <w:szCs w:val="24"/>
          <w:lang w:val="uk-UA"/>
        </w:rPr>
        <w:t>82</w:t>
      </w:r>
      <w:r>
        <w:rPr>
          <w:sz w:val="24"/>
          <w:szCs w:val="24"/>
        </w:rPr>
        <w:t>%);</w:t>
      </w:r>
    </w:p>
    <w:p w:rsidR="00CD55AC" w:rsidRDefault="00CD55AC" w:rsidP="00CD55AC">
      <w:pPr>
        <w:numPr>
          <w:ilvl w:val="0"/>
          <w:numId w:val="2"/>
        </w:numPr>
        <w:jc w:val="both"/>
        <w:rPr>
          <w:sz w:val="24"/>
          <w:szCs w:val="24"/>
        </w:rPr>
      </w:pPr>
      <w:r>
        <w:rPr>
          <w:sz w:val="24"/>
          <w:szCs w:val="24"/>
        </w:rPr>
        <w:t>Базова вища -1 особа (</w:t>
      </w:r>
      <w:r>
        <w:rPr>
          <w:sz w:val="24"/>
          <w:szCs w:val="24"/>
          <w:lang w:val="uk-UA"/>
        </w:rPr>
        <w:t>9</w:t>
      </w:r>
      <w:r>
        <w:rPr>
          <w:sz w:val="24"/>
          <w:szCs w:val="24"/>
        </w:rPr>
        <w:t>%);</w:t>
      </w:r>
    </w:p>
    <w:p w:rsidR="00CD55AC" w:rsidRDefault="00CD55AC" w:rsidP="00CD55AC">
      <w:pPr>
        <w:numPr>
          <w:ilvl w:val="0"/>
          <w:numId w:val="2"/>
        </w:numPr>
        <w:jc w:val="both"/>
        <w:rPr>
          <w:sz w:val="24"/>
          <w:szCs w:val="24"/>
        </w:rPr>
      </w:pPr>
      <w:r>
        <w:rPr>
          <w:sz w:val="24"/>
          <w:szCs w:val="24"/>
          <w:lang w:val="uk-UA"/>
        </w:rPr>
        <w:t>Середня спеціальна – 1 особа (9%).</w:t>
      </w:r>
    </w:p>
    <w:p w:rsidR="00CD55AC" w:rsidRDefault="00CD55AC" w:rsidP="00CD55AC">
      <w:pPr>
        <w:ind w:left="1215"/>
        <w:jc w:val="both"/>
        <w:rPr>
          <w:sz w:val="24"/>
          <w:szCs w:val="24"/>
        </w:rPr>
      </w:pPr>
    </w:p>
    <w:p w:rsidR="00CD55AC" w:rsidRDefault="00CD55AC" w:rsidP="00CD55AC">
      <w:pPr>
        <w:ind w:left="1215"/>
        <w:jc w:val="both"/>
        <w:rPr>
          <w:sz w:val="24"/>
          <w:szCs w:val="24"/>
        </w:rPr>
      </w:pPr>
      <w:r>
        <w:rPr>
          <w:noProof/>
          <w:lang w:eastAsia="ru-RU"/>
        </w:rPr>
        <w:drawing>
          <wp:inline distT="0" distB="0" distL="0" distR="0">
            <wp:extent cx="5052060" cy="2316480"/>
            <wp:effectExtent l="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D55AC" w:rsidRDefault="00CD55AC" w:rsidP="00CD55AC">
      <w:pPr>
        <w:ind w:left="1215"/>
        <w:jc w:val="both"/>
        <w:rPr>
          <w:sz w:val="24"/>
          <w:szCs w:val="24"/>
        </w:rPr>
      </w:pPr>
    </w:p>
    <w:p w:rsidR="00CD55AC" w:rsidRDefault="00CD55AC" w:rsidP="00CD55AC">
      <w:pPr>
        <w:ind w:left="1215"/>
        <w:jc w:val="both"/>
        <w:rPr>
          <w:color w:val="333333"/>
          <w:sz w:val="24"/>
          <w:szCs w:val="24"/>
        </w:rPr>
      </w:pPr>
    </w:p>
    <w:p w:rsidR="00CD55AC" w:rsidRDefault="00CD55AC" w:rsidP="00CD55AC">
      <w:pPr>
        <w:ind w:left="1215"/>
        <w:jc w:val="both"/>
        <w:rPr>
          <w:sz w:val="24"/>
          <w:szCs w:val="24"/>
        </w:rPr>
      </w:pPr>
    </w:p>
    <w:p w:rsidR="00CD55AC" w:rsidRDefault="00CD55AC" w:rsidP="00CD55AC">
      <w:pPr>
        <w:numPr>
          <w:ilvl w:val="0"/>
          <w:numId w:val="1"/>
        </w:numPr>
        <w:jc w:val="both"/>
        <w:rPr>
          <w:sz w:val="24"/>
          <w:szCs w:val="24"/>
        </w:rPr>
      </w:pPr>
      <w:r>
        <w:rPr>
          <w:sz w:val="24"/>
          <w:szCs w:val="24"/>
        </w:rPr>
        <w:t>Кваліфікаційні категорії:</w:t>
      </w:r>
    </w:p>
    <w:p w:rsidR="00CD55AC" w:rsidRDefault="00CD55AC" w:rsidP="00CD55AC">
      <w:pPr>
        <w:numPr>
          <w:ilvl w:val="1"/>
          <w:numId w:val="1"/>
        </w:numPr>
        <w:jc w:val="both"/>
        <w:rPr>
          <w:sz w:val="24"/>
          <w:szCs w:val="24"/>
        </w:rPr>
      </w:pPr>
      <w:r>
        <w:rPr>
          <w:sz w:val="24"/>
          <w:szCs w:val="24"/>
        </w:rPr>
        <w:t>«спеціалі</w:t>
      </w:r>
      <w:proofErr w:type="gramStart"/>
      <w:r>
        <w:rPr>
          <w:sz w:val="24"/>
          <w:szCs w:val="24"/>
        </w:rPr>
        <w:t>ст</w:t>
      </w:r>
      <w:proofErr w:type="gramEnd"/>
      <w:r>
        <w:rPr>
          <w:sz w:val="24"/>
          <w:szCs w:val="24"/>
        </w:rPr>
        <w:t xml:space="preserve"> вищої категорії» - </w:t>
      </w:r>
      <w:r>
        <w:rPr>
          <w:sz w:val="24"/>
          <w:szCs w:val="24"/>
          <w:lang w:val="uk-UA"/>
        </w:rPr>
        <w:t xml:space="preserve">5 </w:t>
      </w:r>
      <w:r>
        <w:rPr>
          <w:sz w:val="24"/>
          <w:szCs w:val="24"/>
        </w:rPr>
        <w:t>осіб (</w:t>
      </w:r>
      <w:r>
        <w:rPr>
          <w:sz w:val="24"/>
          <w:szCs w:val="24"/>
          <w:lang w:val="uk-UA"/>
        </w:rPr>
        <w:t xml:space="preserve">46 </w:t>
      </w:r>
      <w:r>
        <w:rPr>
          <w:sz w:val="24"/>
          <w:szCs w:val="24"/>
        </w:rPr>
        <w:t>%);</w:t>
      </w:r>
    </w:p>
    <w:p w:rsidR="00CD55AC" w:rsidRDefault="00CD55AC" w:rsidP="00CD55AC">
      <w:pPr>
        <w:numPr>
          <w:ilvl w:val="1"/>
          <w:numId w:val="1"/>
        </w:numPr>
        <w:jc w:val="both"/>
        <w:rPr>
          <w:sz w:val="24"/>
          <w:szCs w:val="24"/>
        </w:rPr>
      </w:pPr>
      <w:r>
        <w:rPr>
          <w:sz w:val="24"/>
          <w:szCs w:val="24"/>
        </w:rPr>
        <w:t>«спеціалі</w:t>
      </w:r>
      <w:proofErr w:type="gramStart"/>
      <w:r>
        <w:rPr>
          <w:sz w:val="24"/>
          <w:szCs w:val="24"/>
        </w:rPr>
        <w:t>ст</w:t>
      </w:r>
      <w:proofErr w:type="gramEnd"/>
      <w:r>
        <w:rPr>
          <w:sz w:val="24"/>
          <w:szCs w:val="24"/>
        </w:rPr>
        <w:t xml:space="preserve"> першої категорії» - </w:t>
      </w:r>
      <w:r>
        <w:rPr>
          <w:sz w:val="24"/>
          <w:szCs w:val="24"/>
          <w:lang w:val="uk-UA"/>
        </w:rPr>
        <w:t>3</w:t>
      </w:r>
      <w:r>
        <w:rPr>
          <w:sz w:val="24"/>
          <w:szCs w:val="24"/>
        </w:rPr>
        <w:t xml:space="preserve"> особи (2</w:t>
      </w:r>
      <w:r>
        <w:rPr>
          <w:sz w:val="24"/>
          <w:szCs w:val="24"/>
          <w:lang w:val="uk-UA"/>
        </w:rPr>
        <w:t xml:space="preserve">7 </w:t>
      </w:r>
      <w:r>
        <w:rPr>
          <w:sz w:val="24"/>
          <w:szCs w:val="24"/>
        </w:rPr>
        <w:t>%);</w:t>
      </w:r>
    </w:p>
    <w:p w:rsidR="00CD55AC" w:rsidRDefault="00CD55AC" w:rsidP="00CD55AC">
      <w:pPr>
        <w:numPr>
          <w:ilvl w:val="1"/>
          <w:numId w:val="1"/>
        </w:numPr>
        <w:jc w:val="both"/>
        <w:rPr>
          <w:sz w:val="24"/>
          <w:szCs w:val="24"/>
        </w:rPr>
      </w:pPr>
      <w:r>
        <w:rPr>
          <w:sz w:val="24"/>
          <w:szCs w:val="24"/>
        </w:rPr>
        <w:t>«спеціалі</w:t>
      </w:r>
      <w:proofErr w:type="gramStart"/>
      <w:r>
        <w:rPr>
          <w:sz w:val="24"/>
          <w:szCs w:val="24"/>
        </w:rPr>
        <w:t>ст</w:t>
      </w:r>
      <w:proofErr w:type="gramEnd"/>
      <w:r>
        <w:rPr>
          <w:sz w:val="24"/>
          <w:szCs w:val="24"/>
        </w:rPr>
        <w:t xml:space="preserve"> другої категорії» - 1 особа (</w:t>
      </w:r>
      <w:r>
        <w:rPr>
          <w:sz w:val="24"/>
          <w:szCs w:val="24"/>
          <w:lang w:val="uk-UA"/>
        </w:rPr>
        <w:t xml:space="preserve">9 </w:t>
      </w:r>
      <w:r>
        <w:rPr>
          <w:sz w:val="24"/>
          <w:szCs w:val="24"/>
        </w:rPr>
        <w:t>%);</w:t>
      </w:r>
    </w:p>
    <w:p w:rsidR="00CD55AC" w:rsidRDefault="00CD55AC" w:rsidP="00CD55AC">
      <w:pPr>
        <w:numPr>
          <w:ilvl w:val="1"/>
          <w:numId w:val="1"/>
        </w:numPr>
        <w:jc w:val="both"/>
        <w:rPr>
          <w:sz w:val="24"/>
          <w:szCs w:val="24"/>
        </w:rPr>
      </w:pPr>
      <w:r>
        <w:rPr>
          <w:sz w:val="24"/>
          <w:szCs w:val="24"/>
        </w:rPr>
        <w:t xml:space="preserve">8 тарифний розряд - </w:t>
      </w:r>
      <w:r>
        <w:rPr>
          <w:sz w:val="24"/>
          <w:szCs w:val="24"/>
          <w:lang w:val="uk-UA"/>
        </w:rPr>
        <w:t>2</w:t>
      </w:r>
      <w:r>
        <w:rPr>
          <w:sz w:val="24"/>
          <w:szCs w:val="24"/>
        </w:rPr>
        <w:t xml:space="preserve"> особ</w:t>
      </w:r>
      <w:r>
        <w:rPr>
          <w:sz w:val="24"/>
          <w:szCs w:val="24"/>
          <w:lang w:val="uk-UA"/>
        </w:rPr>
        <w:t>и</w:t>
      </w:r>
      <w:r>
        <w:rPr>
          <w:sz w:val="24"/>
          <w:szCs w:val="24"/>
        </w:rPr>
        <w:t xml:space="preserve"> (1</w:t>
      </w:r>
      <w:r>
        <w:rPr>
          <w:sz w:val="24"/>
          <w:szCs w:val="24"/>
          <w:lang w:val="uk-UA"/>
        </w:rPr>
        <w:t xml:space="preserve">8 </w:t>
      </w:r>
      <w:r>
        <w:rPr>
          <w:sz w:val="24"/>
          <w:szCs w:val="24"/>
        </w:rPr>
        <w:t>%);</w:t>
      </w:r>
    </w:p>
    <w:p w:rsidR="00CD55AC" w:rsidRDefault="00CD55AC" w:rsidP="00CD55AC">
      <w:pPr>
        <w:numPr>
          <w:ilvl w:val="0"/>
          <w:numId w:val="1"/>
        </w:numPr>
        <w:jc w:val="both"/>
        <w:rPr>
          <w:sz w:val="24"/>
          <w:szCs w:val="24"/>
        </w:rPr>
      </w:pPr>
      <w:r>
        <w:rPr>
          <w:sz w:val="24"/>
          <w:szCs w:val="24"/>
        </w:rPr>
        <w:t>Педагогічні звання:</w:t>
      </w:r>
    </w:p>
    <w:p w:rsidR="00CD55AC" w:rsidRDefault="00CD55AC" w:rsidP="00CD55AC">
      <w:pPr>
        <w:numPr>
          <w:ilvl w:val="0"/>
          <w:numId w:val="2"/>
        </w:numPr>
        <w:jc w:val="both"/>
        <w:rPr>
          <w:sz w:val="24"/>
          <w:szCs w:val="24"/>
        </w:rPr>
      </w:pPr>
      <w:r>
        <w:rPr>
          <w:sz w:val="24"/>
          <w:szCs w:val="24"/>
        </w:rPr>
        <w:t>«</w:t>
      </w:r>
      <w:proofErr w:type="gramStart"/>
      <w:r>
        <w:rPr>
          <w:sz w:val="24"/>
          <w:szCs w:val="24"/>
        </w:rPr>
        <w:t>старший</w:t>
      </w:r>
      <w:proofErr w:type="gramEnd"/>
      <w:r>
        <w:rPr>
          <w:sz w:val="24"/>
          <w:szCs w:val="24"/>
        </w:rPr>
        <w:t xml:space="preserve"> вчитель» - 2 особи (</w:t>
      </w:r>
      <w:r>
        <w:rPr>
          <w:sz w:val="24"/>
          <w:szCs w:val="24"/>
          <w:lang w:val="uk-UA"/>
        </w:rPr>
        <w:t xml:space="preserve">18 </w:t>
      </w:r>
      <w:r>
        <w:rPr>
          <w:sz w:val="24"/>
          <w:szCs w:val="24"/>
        </w:rPr>
        <w:t>%)</w:t>
      </w:r>
    </w:p>
    <w:p w:rsidR="00CD55AC" w:rsidRDefault="00CD55AC" w:rsidP="00CD55AC">
      <w:pPr>
        <w:jc w:val="both"/>
        <w:rPr>
          <w:sz w:val="24"/>
          <w:szCs w:val="24"/>
        </w:rPr>
      </w:pPr>
      <w:r>
        <w:rPr>
          <w:sz w:val="24"/>
          <w:szCs w:val="24"/>
        </w:rPr>
        <w:t>Таким чином</w:t>
      </w:r>
      <w:proofErr w:type="gramStart"/>
      <w:r>
        <w:rPr>
          <w:sz w:val="24"/>
          <w:szCs w:val="24"/>
        </w:rPr>
        <w:t xml:space="preserve"> ,</w:t>
      </w:r>
      <w:proofErr w:type="gramEnd"/>
      <w:r>
        <w:rPr>
          <w:sz w:val="24"/>
          <w:szCs w:val="24"/>
        </w:rPr>
        <w:t xml:space="preserve"> якісний склад педагогічного колективу на кінець навчального року становив:</w:t>
      </w:r>
    </w:p>
    <w:p w:rsidR="00CD55AC" w:rsidRDefault="00CD55AC" w:rsidP="00CD55AC">
      <w:pPr>
        <w:jc w:val="both"/>
        <w:rPr>
          <w:sz w:val="24"/>
          <w:szCs w:val="24"/>
        </w:rPr>
      </w:pPr>
    </w:p>
    <w:tbl>
      <w:tblPr>
        <w:tblStyle w:val="af5"/>
        <w:tblW w:w="9854" w:type="dxa"/>
        <w:tblInd w:w="0" w:type="dxa"/>
        <w:tblLook w:val="01E0"/>
      </w:tblPr>
      <w:tblGrid>
        <w:gridCol w:w="2683"/>
        <w:gridCol w:w="896"/>
        <w:gridCol w:w="896"/>
        <w:gridCol w:w="897"/>
        <w:gridCol w:w="896"/>
        <w:gridCol w:w="896"/>
        <w:gridCol w:w="897"/>
        <w:gridCol w:w="896"/>
        <w:gridCol w:w="897"/>
      </w:tblGrid>
      <w:tr w:rsidR="00CD55AC" w:rsidTr="00CD55AC">
        <w:tc>
          <w:tcPr>
            <w:tcW w:w="2683"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Педагогічне звання, кваліфікація</w:t>
            </w:r>
          </w:p>
        </w:tc>
        <w:tc>
          <w:tcPr>
            <w:tcW w:w="1792"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2012/2013 н.р.</w:t>
            </w:r>
          </w:p>
        </w:tc>
        <w:tc>
          <w:tcPr>
            <w:tcW w:w="1793"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2013</w:t>
            </w:r>
            <w:r>
              <w:rPr>
                <w:sz w:val="24"/>
                <w:szCs w:val="24"/>
                <w:lang w:val="uk-UA"/>
              </w:rPr>
              <w:t>/</w:t>
            </w:r>
            <w:r>
              <w:rPr>
                <w:sz w:val="24"/>
                <w:szCs w:val="24"/>
              </w:rPr>
              <w:t>2014 н.р.</w:t>
            </w:r>
          </w:p>
        </w:tc>
        <w:tc>
          <w:tcPr>
            <w:tcW w:w="1793"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2014</w:t>
            </w:r>
            <w:r>
              <w:rPr>
                <w:sz w:val="24"/>
                <w:szCs w:val="24"/>
                <w:lang w:val="uk-UA"/>
              </w:rPr>
              <w:t>/</w:t>
            </w:r>
            <w:r>
              <w:rPr>
                <w:sz w:val="24"/>
                <w:szCs w:val="24"/>
              </w:rPr>
              <w:t>2015 н.р.</w:t>
            </w:r>
          </w:p>
        </w:tc>
        <w:tc>
          <w:tcPr>
            <w:tcW w:w="1793"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201</w:t>
            </w:r>
            <w:r>
              <w:rPr>
                <w:sz w:val="24"/>
                <w:szCs w:val="24"/>
                <w:lang w:val="uk-UA"/>
              </w:rPr>
              <w:t>5/</w:t>
            </w:r>
            <w:r>
              <w:rPr>
                <w:sz w:val="24"/>
                <w:szCs w:val="24"/>
              </w:rPr>
              <w:t>201</w:t>
            </w:r>
            <w:r>
              <w:rPr>
                <w:sz w:val="24"/>
                <w:szCs w:val="24"/>
                <w:lang w:val="uk-UA"/>
              </w:rPr>
              <w:t>6</w:t>
            </w:r>
            <w:r>
              <w:rPr>
                <w:sz w:val="24"/>
                <w:szCs w:val="24"/>
              </w:rPr>
              <w:t xml:space="preserve"> н.р.</w:t>
            </w:r>
          </w:p>
        </w:tc>
      </w:tr>
      <w:tr w:rsidR="00CD55AC" w:rsidTr="00CD55AC">
        <w:tc>
          <w:tcPr>
            <w:tcW w:w="2683"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«спеціалі</w:t>
            </w:r>
            <w:proofErr w:type="gramStart"/>
            <w:r>
              <w:rPr>
                <w:sz w:val="24"/>
                <w:szCs w:val="24"/>
              </w:rPr>
              <w:t>ст</w:t>
            </w:r>
            <w:proofErr w:type="gramEnd"/>
            <w:r>
              <w:rPr>
                <w:sz w:val="24"/>
                <w:szCs w:val="24"/>
              </w:rPr>
              <w:t xml:space="preserve"> вищої категорії»</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40%</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40%</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5</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50%</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lang w:val="uk-UA"/>
              </w:rPr>
            </w:pPr>
            <w:r>
              <w:rPr>
                <w:sz w:val="24"/>
                <w:szCs w:val="24"/>
                <w:lang w:val="uk-UA"/>
              </w:rPr>
              <w:t>5</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lang w:val="uk-UA"/>
              </w:rPr>
            </w:pPr>
            <w:r>
              <w:rPr>
                <w:sz w:val="24"/>
                <w:szCs w:val="24"/>
                <w:lang w:val="uk-UA"/>
              </w:rPr>
              <w:t>46%</w:t>
            </w:r>
          </w:p>
        </w:tc>
      </w:tr>
      <w:tr w:rsidR="00CD55AC" w:rsidTr="00CD55AC">
        <w:tc>
          <w:tcPr>
            <w:tcW w:w="2683"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«спеціалі</w:t>
            </w:r>
            <w:proofErr w:type="gramStart"/>
            <w:r>
              <w:rPr>
                <w:sz w:val="24"/>
                <w:szCs w:val="24"/>
              </w:rPr>
              <w:t>ст</w:t>
            </w:r>
            <w:proofErr w:type="gramEnd"/>
            <w:r>
              <w:rPr>
                <w:sz w:val="24"/>
                <w:szCs w:val="24"/>
              </w:rPr>
              <w:t xml:space="preserve"> першої </w:t>
            </w:r>
            <w:r>
              <w:rPr>
                <w:sz w:val="24"/>
                <w:szCs w:val="24"/>
              </w:rPr>
              <w:lastRenderedPageBreak/>
              <w:t>категорії»</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lastRenderedPageBreak/>
              <w:t>2</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20%</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3</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30%</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20%</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lang w:val="uk-UA"/>
              </w:rPr>
            </w:pPr>
            <w:r>
              <w:rPr>
                <w:sz w:val="24"/>
                <w:szCs w:val="24"/>
                <w:lang w:val="uk-UA"/>
              </w:rPr>
              <w:t>3</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lang w:val="uk-UA"/>
              </w:rPr>
            </w:pPr>
            <w:r>
              <w:rPr>
                <w:sz w:val="24"/>
                <w:szCs w:val="24"/>
                <w:lang w:val="uk-UA"/>
              </w:rPr>
              <w:t>27%</w:t>
            </w:r>
          </w:p>
        </w:tc>
      </w:tr>
      <w:tr w:rsidR="00CD55AC" w:rsidTr="00CD55AC">
        <w:tc>
          <w:tcPr>
            <w:tcW w:w="2683"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lastRenderedPageBreak/>
              <w:t>«спеціалі</w:t>
            </w:r>
            <w:proofErr w:type="gramStart"/>
            <w:r>
              <w:rPr>
                <w:sz w:val="24"/>
                <w:szCs w:val="24"/>
              </w:rPr>
              <w:t>ст</w:t>
            </w:r>
            <w:proofErr w:type="gramEnd"/>
            <w:r>
              <w:rPr>
                <w:sz w:val="24"/>
                <w:szCs w:val="24"/>
              </w:rPr>
              <w:t xml:space="preserve"> другої категорії»</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20%</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1</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10%</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1</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10%</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lang w:val="uk-UA"/>
              </w:rPr>
            </w:pPr>
            <w:r>
              <w:rPr>
                <w:sz w:val="24"/>
                <w:szCs w:val="24"/>
                <w:lang w:val="uk-UA"/>
              </w:rPr>
              <w:t>1</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lang w:val="uk-UA"/>
              </w:rPr>
            </w:pPr>
            <w:r>
              <w:rPr>
                <w:sz w:val="24"/>
                <w:szCs w:val="24"/>
                <w:lang w:val="uk-UA"/>
              </w:rPr>
              <w:t>9%</w:t>
            </w:r>
          </w:p>
        </w:tc>
      </w:tr>
      <w:tr w:rsidR="00CD55AC" w:rsidTr="00CD55AC">
        <w:tc>
          <w:tcPr>
            <w:tcW w:w="2683" w:type="dxa"/>
            <w:tcBorders>
              <w:top w:val="single" w:sz="4" w:space="0" w:color="auto"/>
              <w:left w:val="single" w:sz="4" w:space="0" w:color="auto"/>
              <w:bottom w:val="single" w:sz="4" w:space="0" w:color="auto"/>
              <w:right w:val="single" w:sz="4" w:space="0" w:color="auto"/>
            </w:tcBorders>
          </w:tcPr>
          <w:p w:rsidR="00CD55AC" w:rsidRDefault="00CD55AC">
            <w:pPr>
              <w:jc w:val="both"/>
              <w:rPr>
                <w:sz w:val="24"/>
                <w:szCs w:val="24"/>
                <w:lang w:val="uk-UA"/>
              </w:rPr>
            </w:pPr>
            <w:r>
              <w:rPr>
                <w:sz w:val="24"/>
                <w:szCs w:val="24"/>
              </w:rPr>
              <w:t>«спеціалі</w:t>
            </w:r>
            <w:proofErr w:type="gramStart"/>
            <w:r>
              <w:rPr>
                <w:sz w:val="24"/>
                <w:szCs w:val="24"/>
              </w:rPr>
              <w:t>ст</w:t>
            </w:r>
            <w:proofErr w:type="gramEnd"/>
            <w:r>
              <w:rPr>
                <w:sz w:val="24"/>
                <w:szCs w:val="24"/>
              </w:rPr>
              <w:t>»</w:t>
            </w:r>
          </w:p>
          <w:p w:rsidR="00CD55AC" w:rsidRDefault="00CD55AC">
            <w:pPr>
              <w:jc w:val="both"/>
              <w:rPr>
                <w:sz w:val="24"/>
                <w:szCs w:val="24"/>
                <w:lang w:val="uk-UA"/>
              </w:rPr>
            </w:pP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20%</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20%</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lang w:val="uk-UA"/>
              </w:rPr>
            </w:pPr>
            <w:r>
              <w:rPr>
                <w:sz w:val="24"/>
                <w:szCs w:val="24"/>
              </w:rPr>
              <w:t>2</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20%</w:t>
            </w:r>
          </w:p>
        </w:tc>
        <w:tc>
          <w:tcPr>
            <w:tcW w:w="896"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lang w:val="uk-UA"/>
              </w:rPr>
            </w:pPr>
            <w:r>
              <w:rPr>
                <w:sz w:val="24"/>
                <w:szCs w:val="24"/>
                <w:lang w:val="uk-UA"/>
              </w:rPr>
              <w:t>2</w:t>
            </w:r>
          </w:p>
        </w:tc>
        <w:tc>
          <w:tcPr>
            <w:tcW w:w="897"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lang w:val="uk-UA"/>
              </w:rPr>
            </w:pPr>
            <w:r>
              <w:rPr>
                <w:sz w:val="24"/>
                <w:szCs w:val="24"/>
                <w:lang w:val="uk-UA"/>
              </w:rPr>
              <w:t>18%</w:t>
            </w:r>
          </w:p>
        </w:tc>
      </w:tr>
    </w:tbl>
    <w:p w:rsidR="00CD55AC" w:rsidRDefault="00CD55AC" w:rsidP="00CD55AC">
      <w:pPr>
        <w:jc w:val="center"/>
        <w:rPr>
          <w:sz w:val="24"/>
          <w:szCs w:val="24"/>
        </w:rPr>
      </w:pPr>
    </w:p>
    <w:p w:rsidR="00CD55AC" w:rsidRDefault="00CD55AC" w:rsidP="00CD55AC">
      <w:pPr>
        <w:jc w:val="center"/>
        <w:outlineLvl w:val="0"/>
        <w:rPr>
          <w:b/>
          <w:sz w:val="24"/>
          <w:szCs w:val="24"/>
        </w:rPr>
      </w:pPr>
    </w:p>
    <w:p w:rsidR="00CD55AC" w:rsidRDefault="00CD55AC" w:rsidP="00CD55AC">
      <w:pPr>
        <w:jc w:val="center"/>
        <w:outlineLvl w:val="0"/>
        <w:rPr>
          <w:b/>
          <w:sz w:val="24"/>
          <w:szCs w:val="24"/>
          <w:lang w:val="uk-UA"/>
        </w:rPr>
      </w:pPr>
      <w:r>
        <w:rPr>
          <w:noProof/>
          <w:sz w:val="24"/>
          <w:szCs w:val="24"/>
          <w:lang w:eastAsia="ru-RU"/>
        </w:rPr>
        <w:drawing>
          <wp:inline distT="0" distB="0" distL="0" distR="0">
            <wp:extent cx="4587240" cy="275082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D55AC" w:rsidRDefault="00CD55AC" w:rsidP="00CD55AC">
      <w:pPr>
        <w:jc w:val="center"/>
        <w:outlineLvl w:val="0"/>
        <w:rPr>
          <w:b/>
          <w:sz w:val="24"/>
          <w:szCs w:val="24"/>
          <w:lang w:val="uk-UA"/>
        </w:rPr>
      </w:pPr>
    </w:p>
    <w:p w:rsidR="00CD55AC" w:rsidRDefault="00CD55AC" w:rsidP="00CD55AC">
      <w:pPr>
        <w:jc w:val="center"/>
        <w:outlineLvl w:val="0"/>
        <w:rPr>
          <w:b/>
          <w:sz w:val="24"/>
          <w:szCs w:val="24"/>
          <w:lang w:val="uk-UA"/>
        </w:rPr>
      </w:pPr>
    </w:p>
    <w:p w:rsidR="00CD55AC" w:rsidRDefault="00CD55AC" w:rsidP="00CD55AC">
      <w:pPr>
        <w:jc w:val="center"/>
        <w:outlineLvl w:val="0"/>
        <w:rPr>
          <w:b/>
          <w:sz w:val="24"/>
          <w:szCs w:val="24"/>
          <w:lang w:val="uk-UA"/>
        </w:rPr>
      </w:pPr>
    </w:p>
    <w:p w:rsidR="00CD55AC" w:rsidRDefault="00CD55AC" w:rsidP="00CD55AC">
      <w:pPr>
        <w:jc w:val="center"/>
        <w:outlineLvl w:val="0"/>
        <w:rPr>
          <w:b/>
          <w:sz w:val="24"/>
          <w:szCs w:val="24"/>
        </w:rPr>
      </w:pPr>
      <w:proofErr w:type="gramStart"/>
      <w:r>
        <w:rPr>
          <w:b/>
          <w:sz w:val="24"/>
          <w:szCs w:val="24"/>
        </w:rPr>
        <w:t>П</w:t>
      </w:r>
      <w:proofErr w:type="gramEnd"/>
      <w:r>
        <w:rPr>
          <w:b/>
          <w:sz w:val="24"/>
          <w:szCs w:val="24"/>
        </w:rPr>
        <w:t>ідсумки методичної роботи</w:t>
      </w:r>
    </w:p>
    <w:p w:rsidR="00CD55AC" w:rsidRDefault="00CD55AC" w:rsidP="00CD55AC">
      <w:pPr>
        <w:jc w:val="both"/>
        <w:rPr>
          <w:sz w:val="24"/>
          <w:szCs w:val="24"/>
        </w:rPr>
      </w:pPr>
      <w:r>
        <w:rPr>
          <w:sz w:val="24"/>
          <w:szCs w:val="24"/>
        </w:rPr>
        <w:t xml:space="preserve">       Педагогічний колектив школи працював над науково – методичною </w:t>
      </w:r>
      <w:r>
        <w:rPr>
          <w:sz w:val="24"/>
          <w:szCs w:val="24"/>
          <w:lang w:val="uk-UA"/>
        </w:rPr>
        <w:t>темою</w:t>
      </w:r>
      <w:r>
        <w:rPr>
          <w:sz w:val="24"/>
          <w:szCs w:val="24"/>
        </w:rPr>
        <w:t xml:space="preserve"> «</w:t>
      </w:r>
      <w:r>
        <w:rPr>
          <w:b/>
          <w:i/>
          <w:sz w:val="24"/>
          <w:szCs w:val="24"/>
          <w:lang w:val="uk-UA"/>
        </w:rPr>
        <w:t xml:space="preserve">Спрямовування науково-методичного потенціалу вчителів школи на </w:t>
      </w:r>
      <w:proofErr w:type="gramStart"/>
      <w:r>
        <w:rPr>
          <w:b/>
          <w:i/>
          <w:sz w:val="24"/>
          <w:szCs w:val="24"/>
          <w:lang w:val="uk-UA"/>
        </w:rPr>
        <w:t>п</w:t>
      </w:r>
      <w:proofErr w:type="gramEnd"/>
      <w:r>
        <w:rPr>
          <w:b/>
          <w:i/>
          <w:sz w:val="24"/>
          <w:szCs w:val="24"/>
          <w:lang w:val="uk-UA"/>
        </w:rPr>
        <w:t>ідвищення якості навчально-виховного процесу»</w:t>
      </w:r>
      <w:r>
        <w:rPr>
          <w:sz w:val="24"/>
          <w:szCs w:val="24"/>
          <w:lang w:val="uk-UA"/>
        </w:rPr>
        <w:t xml:space="preserve"> та виховної </w:t>
      </w:r>
      <w:r>
        <w:rPr>
          <w:b/>
          <w:i/>
          <w:sz w:val="24"/>
          <w:szCs w:val="24"/>
          <w:lang w:val="uk-UA"/>
        </w:rPr>
        <w:t>«Формування почуття патріотизму та національної самосвідомості учнів</w:t>
      </w:r>
      <w:r>
        <w:rPr>
          <w:sz w:val="24"/>
          <w:szCs w:val="24"/>
        </w:rPr>
        <w:t xml:space="preserve">». Посилено використання здоров′язбережувальних технологій. </w:t>
      </w:r>
      <w:proofErr w:type="gramStart"/>
      <w:r>
        <w:rPr>
          <w:sz w:val="24"/>
          <w:szCs w:val="24"/>
        </w:rPr>
        <w:t>В школі працювала творча група вчителів за напрямком «За здоровий спосіб життя», два методичних об’єднання:</w:t>
      </w:r>
      <w:proofErr w:type="gramEnd"/>
      <w:r>
        <w:rPr>
          <w:sz w:val="24"/>
          <w:szCs w:val="24"/>
        </w:rPr>
        <w:t xml:space="preserve"> ШМО вчителів початкових класів, ШМО вчителів предметників, Школа </w:t>
      </w:r>
      <w:proofErr w:type="gramStart"/>
      <w:r>
        <w:rPr>
          <w:sz w:val="24"/>
          <w:szCs w:val="24"/>
        </w:rPr>
        <w:t>молодого</w:t>
      </w:r>
      <w:proofErr w:type="gramEnd"/>
      <w:r>
        <w:rPr>
          <w:sz w:val="24"/>
          <w:szCs w:val="24"/>
        </w:rPr>
        <w:t xml:space="preserve"> вчителя. Наставником молодих вчителів є вчитель географії, старший вчитель Бондарева Н.В.</w:t>
      </w:r>
    </w:p>
    <w:p w:rsidR="00CD55AC" w:rsidRDefault="00CD55AC" w:rsidP="00CD55AC">
      <w:pPr>
        <w:jc w:val="both"/>
        <w:rPr>
          <w:sz w:val="24"/>
          <w:szCs w:val="24"/>
        </w:rPr>
      </w:pPr>
      <w:r>
        <w:rPr>
          <w:sz w:val="24"/>
          <w:szCs w:val="24"/>
        </w:rPr>
        <w:t xml:space="preserve">     Робота методичних об’єднань була спрямована на удосконалення методичної </w:t>
      </w:r>
      <w:proofErr w:type="gramStart"/>
      <w:r>
        <w:rPr>
          <w:sz w:val="24"/>
          <w:szCs w:val="24"/>
        </w:rPr>
        <w:t>п</w:t>
      </w:r>
      <w:proofErr w:type="gramEnd"/>
      <w:r>
        <w:rPr>
          <w:sz w:val="24"/>
          <w:szCs w:val="24"/>
        </w:rPr>
        <w:t>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w:t>
      </w:r>
      <w:proofErr w:type="gramStart"/>
      <w:r>
        <w:rPr>
          <w:sz w:val="24"/>
          <w:szCs w:val="24"/>
        </w:rPr>
        <w:t>п</w:t>
      </w:r>
      <w:proofErr w:type="gramEnd"/>
      <w:r>
        <w:rPr>
          <w:sz w:val="24"/>
          <w:szCs w:val="24"/>
        </w:rPr>
        <w:t xml:space="preserve">ідготовка і проведення олімпіад, предметних тижнів, проведення підсумкових контрольних робіт,  проведення державної підсумкової атестації), так і науково-методичні питання. Керівники ШМО звітували </w:t>
      </w:r>
      <w:proofErr w:type="gramStart"/>
      <w:r>
        <w:rPr>
          <w:sz w:val="24"/>
          <w:szCs w:val="24"/>
        </w:rPr>
        <w:t>про</w:t>
      </w:r>
      <w:proofErr w:type="gramEnd"/>
      <w:r>
        <w:rPr>
          <w:sz w:val="24"/>
          <w:szCs w:val="24"/>
        </w:rPr>
        <w:t xml:space="preserve"> роботу протягом року. </w:t>
      </w:r>
    </w:p>
    <w:p w:rsidR="00CD55AC" w:rsidRDefault="00CD55AC" w:rsidP="00CD55AC">
      <w:pPr>
        <w:jc w:val="both"/>
        <w:rPr>
          <w:sz w:val="24"/>
          <w:szCs w:val="24"/>
        </w:rPr>
      </w:pPr>
      <w:r>
        <w:rPr>
          <w:sz w:val="24"/>
          <w:szCs w:val="24"/>
        </w:rPr>
        <w:t xml:space="preserve">     Протягом  2015/2016 н.р. було проведено відкриті уроки та виховні заходи: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2135"/>
        <w:gridCol w:w="2126"/>
        <w:gridCol w:w="4217"/>
      </w:tblGrid>
      <w:tr w:rsidR="00CD55AC" w:rsidTr="00CD55AC">
        <w:trPr>
          <w:trHeight w:val="225"/>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225" w:lineRule="atLeast"/>
              <w:jc w:val="center"/>
              <w:rPr>
                <w:sz w:val="24"/>
                <w:szCs w:val="24"/>
              </w:rPr>
            </w:pPr>
            <w:r>
              <w:rPr>
                <w:b/>
                <w:bCs/>
                <w:sz w:val="24"/>
                <w:szCs w:val="24"/>
              </w:rPr>
              <w:t>Клас</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225" w:lineRule="atLeast"/>
              <w:jc w:val="center"/>
              <w:rPr>
                <w:sz w:val="24"/>
                <w:szCs w:val="24"/>
              </w:rPr>
            </w:pPr>
            <w:r>
              <w:rPr>
                <w:b/>
                <w:bCs/>
                <w:sz w:val="24"/>
                <w:szCs w:val="24"/>
              </w:rPr>
              <w:t>Предмет</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225" w:lineRule="atLeast"/>
              <w:jc w:val="center"/>
              <w:rPr>
                <w:sz w:val="24"/>
                <w:szCs w:val="24"/>
              </w:rPr>
            </w:pPr>
            <w:r>
              <w:rPr>
                <w:b/>
                <w:bCs/>
                <w:sz w:val="24"/>
                <w:szCs w:val="24"/>
              </w:rPr>
              <w:t>Вчитель</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225" w:lineRule="atLeast"/>
              <w:jc w:val="center"/>
              <w:rPr>
                <w:sz w:val="24"/>
                <w:szCs w:val="24"/>
              </w:rPr>
            </w:pPr>
            <w:r>
              <w:rPr>
                <w:b/>
                <w:bCs/>
                <w:sz w:val="24"/>
                <w:szCs w:val="24"/>
              </w:rPr>
              <w:t>Тема уроку</w:t>
            </w:r>
          </w:p>
        </w:tc>
      </w:tr>
      <w:tr w:rsidR="00CD55AC" w:rsidTr="00CD55AC">
        <w:trPr>
          <w:trHeight w:val="263"/>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6</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Етногеографія (курс за вибором)</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Городілова Г.М.</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 xml:space="preserve">Родинно-обрядові </w:t>
            </w:r>
            <w:proofErr w:type="gramStart"/>
            <w:r>
              <w:rPr>
                <w:sz w:val="24"/>
                <w:szCs w:val="24"/>
              </w:rPr>
              <w:t>п</w:t>
            </w:r>
            <w:proofErr w:type="gramEnd"/>
            <w:r>
              <w:rPr>
                <w:sz w:val="24"/>
                <w:szCs w:val="24"/>
              </w:rPr>
              <w:t>існі.</w:t>
            </w:r>
          </w:p>
        </w:tc>
      </w:tr>
      <w:tr w:rsidR="00CD55AC" w:rsidTr="00CD55AC">
        <w:trPr>
          <w:trHeight w:val="263"/>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2</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Виховна година</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Бондарева Н.В.</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Здоров’я – найдорожчий скарб</w:t>
            </w:r>
          </w:p>
        </w:tc>
      </w:tr>
      <w:tr w:rsidR="00CD55AC" w:rsidTr="00CD55AC">
        <w:trPr>
          <w:trHeight w:val="263"/>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8</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Виховна година</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Москальова Л.М.</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Плекайте мову</w:t>
            </w:r>
          </w:p>
        </w:tc>
      </w:tr>
      <w:tr w:rsidR="00CD55AC" w:rsidTr="00CD55AC">
        <w:trPr>
          <w:trHeight w:val="263"/>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8</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 xml:space="preserve">Географія </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Бондарева Н.В.</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Водні ресурси України</w:t>
            </w:r>
          </w:p>
        </w:tc>
      </w:tr>
      <w:tr w:rsidR="00CD55AC" w:rsidTr="00CD55AC">
        <w:trPr>
          <w:trHeight w:val="263"/>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6-9</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Математика, фізика, географія</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Фоміна В.І.</w:t>
            </w:r>
          </w:p>
          <w:p w:rsidR="00CD55AC" w:rsidRDefault="00CD55AC">
            <w:pPr>
              <w:spacing w:line="276" w:lineRule="auto"/>
              <w:jc w:val="both"/>
              <w:rPr>
                <w:sz w:val="24"/>
                <w:szCs w:val="24"/>
              </w:rPr>
            </w:pPr>
            <w:r>
              <w:rPr>
                <w:sz w:val="24"/>
                <w:szCs w:val="24"/>
              </w:rPr>
              <w:t>Літвінова</w:t>
            </w:r>
            <w:proofErr w:type="gramStart"/>
            <w:r>
              <w:rPr>
                <w:sz w:val="24"/>
                <w:szCs w:val="24"/>
              </w:rPr>
              <w:t xml:space="preserve"> І.</w:t>
            </w:r>
            <w:proofErr w:type="gramEnd"/>
            <w:r>
              <w:rPr>
                <w:sz w:val="24"/>
                <w:szCs w:val="24"/>
              </w:rPr>
              <w:t>В.</w:t>
            </w:r>
          </w:p>
          <w:p w:rsidR="00CD55AC" w:rsidRDefault="00CD55AC">
            <w:pPr>
              <w:spacing w:line="276" w:lineRule="auto"/>
              <w:jc w:val="both"/>
              <w:rPr>
                <w:sz w:val="24"/>
                <w:szCs w:val="24"/>
              </w:rPr>
            </w:pPr>
            <w:r>
              <w:rPr>
                <w:sz w:val="24"/>
                <w:szCs w:val="24"/>
              </w:rPr>
              <w:t>Бондарева Н.В.</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Конкурс знавців «Що? Де? Коли?»</w:t>
            </w:r>
          </w:p>
        </w:tc>
      </w:tr>
      <w:tr w:rsidR="00CD55AC" w:rsidTr="00CD55AC">
        <w:trPr>
          <w:trHeight w:val="144"/>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144" w:lineRule="atLeast"/>
              <w:jc w:val="center"/>
              <w:rPr>
                <w:sz w:val="24"/>
                <w:szCs w:val="24"/>
              </w:rPr>
            </w:pPr>
            <w:r>
              <w:rPr>
                <w:sz w:val="24"/>
                <w:szCs w:val="24"/>
              </w:rPr>
              <w:lastRenderedPageBreak/>
              <w:t>4</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144" w:lineRule="atLeast"/>
              <w:jc w:val="both"/>
              <w:rPr>
                <w:sz w:val="24"/>
                <w:szCs w:val="24"/>
              </w:rPr>
            </w:pPr>
            <w:proofErr w:type="gramStart"/>
            <w:r>
              <w:rPr>
                <w:sz w:val="24"/>
                <w:szCs w:val="24"/>
              </w:rPr>
              <w:t>Англ</w:t>
            </w:r>
            <w:proofErr w:type="gramEnd"/>
            <w:r>
              <w:rPr>
                <w:sz w:val="24"/>
                <w:szCs w:val="24"/>
              </w:rPr>
              <w:t>ійська мова</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144" w:lineRule="atLeast"/>
              <w:jc w:val="both"/>
              <w:rPr>
                <w:sz w:val="24"/>
                <w:szCs w:val="24"/>
              </w:rPr>
            </w:pPr>
            <w:r>
              <w:rPr>
                <w:sz w:val="24"/>
                <w:szCs w:val="24"/>
              </w:rPr>
              <w:t>Москальова Л.М.</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144" w:lineRule="atLeast"/>
              <w:jc w:val="both"/>
              <w:rPr>
                <w:sz w:val="24"/>
                <w:szCs w:val="24"/>
              </w:rPr>
            </w:pPr>
            <w:r>
              <w:rPr>
                <w:sz w:val="24"/>
                <w:szCs w:val="24"/>
              </w:rPr>
              <w:t>Пори року. Погода.</w:t>
            </w:r>
          </w:p>
        </w:tc>
      </w:tr>
      <w:tr w:rsidR="00CD55AC" w:rsidTr="00CD55AC">
        <w:trPr>
          <w:trHeight w:val="255"/>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6</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Городілова Г.М.</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О.П. Довженко. Дорогами дитинства за повістю «Зачарована Десна»</w:t>
            </w:r>
          </w:p>
        </w:tc>
      </w:tr>
      <w:tr w:rsidR="00CD55AC" w:rsidTr="00CD55AC">
        <w:trPr>
          <w:trHeight w:val="255"/>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4</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 xml:space="preserve">Я у </w:t>
            </w:r>
            <w:proofErr w:type="gramStart"/>
            <w:r>
              <w:rPr>
                <w:sz w:val="24"/>
                <w:szCs w:val="24"/>
              </w:rPr>
              <w:t>св</w:t>
            </w:r>
            <w:proofErr w:type="gramEnd"/>
            <w:r>
              <w:rPr>
                <w:sz w:val="24"/>
                <w:szCs w:val="24"/>
              </w:rPr>
              <w:t>іті</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Климчук М.Д.</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Мир професій</w:t>
            </w:r>
          </w:p>
        </w:tc>
      </w:tr>
      <w:tr w:rsidR="00CD55AC" w:rsidTr="00CD55AC">
        <w:trPr>
          <w:trHeight w:val="255"/>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8</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Колкунова Ю.О.</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 xml:space="preserve">Рей Бредбері – американський письменник-фантаст. </w:t>
            </w:r>
          </w:p>
          <w:p w:rsidR="00CD55AC" w:rsidRDefault="00CD55AC">
            <w:pPr>
              <w:spacing w:line="276" w:lineRule="auto"/>
              <w:jc w:val="both"/>
              <w:rPr>
                <w:sz w:val="24"/>
                <w:szCs w:val="24"/>
              </w:rPr>
            </w:pPr>
            <w:r>
              <w:rPr>
                <w:sz w:val="24"/>
                <w:szCs w:val="24"/>
              </w:rPr>
              <w:t>Новела «Усмішка»</w:t>
            </w:r>
          </w:p>
        </w:tc>
      </w:tr>
      <w:tr w:rsidR="00CD55AC" w:rsidTr="00CD55AC">
        <w:trPr>
          <w:trHeight w:val="255"/>
        </w:trPr>
        <w:tc>
          <w:tcPr>
            <w:tcW w:w="94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6-9</w:t>
            </w:r>
          </w:p>
        </w:tc>
        <w:tc>
          <w:tcPr>
            <w:tcW w:w="213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 xml:space="preserve">Виховний захід </w:t>
            </w:r>
          </w:p>
        </w:tc>
        <w:tc>
          <w:tcPr>
            <w:tcW w:w="2126"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Захаренко Л.П.</w:t>
            </w:r>
          </w:p>
        </w:tc>
        <w:tc>
          <w:tcPr>
            <w:tcW w:w="421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both"/>
              <w:rPr>
                <w:sz w:val="24"/>
                <w:szCs w:val="24"/>
              </w:rPr>
            </w:pPr>
            <w:r>
              <w:rPr>
                <w:sz w:val="24"/>
                <w:szCs w:val="24"/>
              </w:rPr>
              <w:t>«Потяг здоров’я»</w:t>
            </w:r>
          </w:p>
        </w:tc>
      </w:tr>
    </w:tbl>
    <w:p w:rsidR="00CD55AC" w:rsidRDefault="00CD55AC" w:rsidP="00CD55AC">
      <w:pPr>
        <w:jc w:val="both"/>
        <w:rPr>
          <w:sz w:val="24"/>
          <w:szCs w:val="24"/>
        </w:rPr>
      </w:pPr>
      <w:r>
        <w:rPr>
          <w:sz w:val="24"/>
          <w:szCs w:val="24"/>
        </w:rPr>
        <w:t xml:space="preserve">     Уроки та виховні заходи проведені на належному науково-теоретичному, методичному </w:t>
      </w:r>
      <w:proofErr w:type="gramStart"/>
      <w:r>
        <w:rPr>
          <w:sz w:val="24"/>
          <w:szCs w:val="24"/>
        </w:rPr>
        <w:t>р</w:t>
      </w:r>
      <w:proofErr w:type="gramEnd"/>
      <w:r>
        <w:rPr>
          <w:sz w:val="24"/>
          <w:szCs w:val="24"/>
        </w:rPr>
        <w:t xml:space="preserve">івні. В цілому роботу ШМО протягом 2015/2016 н.р. можна вважати задовільною. </w:t>
      </w:r>
    </w:p>
    <w:p w:rsidR="00CD55AC" w:rsidRDefault="00CD55AC" w:rsidP="00CD55AC">
      <w:pPr>
        <w:jc w:val="both"/>
        <w:rPr>
          <w:sz w:val="24"/>
          <w:szCs w:val="24"/>
        </w:rPr>
      </w:pPr>
      <w:r>
        <w:rPr>
          <w:color w:val="333333"/>
          <w:sz w:val="24"/>
          <w:szCs w:val="24"/>
        </w:rPr>
        <w:t xml:space="preserve">     </w:t>
      </w:r>
      <w:r>
        <w:rPr>
          <w:sz w:val="24"/>
          <w:szCs w:val="24"/>
        </w:rPr>
        <w:t xml:space="preserve">Важливим етапом у </w:t>
      </w:r>
      <w:proofErr w:type="gramStart"/>
      <w:r>
        <w:rPr>
          <w:sz w:val="24"/>
          <w:szCs w:val="24"/>
        </w:rPr>
        <w:t>п</w:t>
      </w:r>
      <w:proofErr w:type="gramEnd"/>
      <w:r>
        <w:rPr>
          <w:sz w:val="24"/>
          <w:szCs w:val="24"/>
        </w:rPr>
        <w:t xml:space="preserve">ідвищенні професійного рівня, педагогічної майстерності, загальної культури працівників є курси підвищення кваліфікації. </w:t>
      </w:r>
    </w:p>
    <w:p w:rsidR="00CD55AC" w:rsidRDefault="00CD55AC" w:rsidP="00CD55AC">
      <w:pPr>
        <w:jc w:val="both"/>
        <w:rPr>
          <w:sz w:val="24"/>
          <w:szCs w:val="24"/>
        </w:rPr>
      </w:pPr>
      <w:r>
        <w:rPr>
          <w:sz w:val="24"/>
          <w:szCs w:val="24"/>
        </w:rPr>
        <w:t xml:space="preserve">   </w:t>
      </w:r>
      <w:r>
        <w:rPr>
          <w:sz w:val="24"/>
          <w:szCs w:val="24"/>
          <w:lang w:val="uk-UA"/>
        </w:rPr>
        <w:t xml:space="preserve">     </w:t>
      </w:r>
    </w:p>
    <w:p w:rsidR="00CD55AC" w:rsidRDefault="00CD55AC" w:rsidP="00CD55AC">
      <w:pPr>
        <w:jc w:val="center"/>
        <w:rPr>
          <w:b/>
          <w:bCs/>
          <w:sz w:val="24"/>
          <w:szCs w:val="24"/>
        </w:rPr>
      </w:pPr>
      <w:r>
        <w:rPr>
          <w:b/>
          <w:bCs/>
          <w:sz w:val="24"/>
          <w:szCs w:val="24"/>
        </w:rPr>
        <w:t xml:space="preserve">Відомості про проходження курсів </w:t>
      </w:r>
      <w:proofErr w:type="gramStart"/>
      <w:r>
        <w:rPr>
          <w:b/>
          <w:bCs/>
          <w:sz w:val="24"/>
          <w:szCs w:val="24"/>
        </w:rPr>
        <w:t>п</w:t>
      </w:r>
      <w:proofErr w:type="gramEnd"/>
      <w:r>
        <w:rPr>
          <w:b/>
          <w:bCs/>
          <w:sz w:val="24"/>
          <w:szCs w:val="24"/>
        </w:rPr>
        <w:t>ідвищення кваліфікації при КВНЗ «ХАНО»</w:t>
      </w:r>
    </w:p>
    <w:p w:rsidR="00CD55AC" w:rsidRDefault="00CD55AC" w:rsidP="00CD55AC">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1980"/>
        <w:gridCol w:w="2443"/>
        <w:gridCol w:w="2551"/>
        <w:gridCol w:w="1949"/>
      </w:tblGrid>
      <w:tr w:rsidR="00CD55AC" w:rsidTr="00CD55AC">
        <w:tc>
          <w:tcPr>
            <w:tcW w:w="53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 з/</w:t>
            </w:r>
            <w:proofErr w:type="gramStart"/>
            <w:r>
              <w:rPr>
                <w:sz w:val="24"/>
                <w:szCs w:val="24"/>
              </w:rPr>
              <w:t>п</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proofErr w:type="gramStart"/>
            <w:r>
              <w:rPr>
                <w:sz w:val="24"/>
                <w:szCs w:val="24"/>
              </w:rPr>
              <w:t>П</w:t>
            </w:r>
            <w:proofErr w:type="gramEnd"/>
            <w:r>
              <w:rPr>
                <w:sz w:val="24"/>
                <w:szCs w:val="24"/>
              </w:rPr>
              <w:t xml:space="preserve">ІБ вчителя </w:t>
            </w:r>
          </w:p>
        </w:tc>
        <w:tc>
          <w:tcPr>
            <w:tcW w:w="2443"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 xml:space="preserve">Посада </w:t>
            </w:r>
          </w:p>
        </w:tc>
        <w:tc>
          <w:tcPr>
            <w:tcW w:w="2551"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Напрям курсів (спецкурсів)</w:t>
            </w:r>
          </w:p>
        </w:tc>
        <w:tc>
          <w:tcPr>
            <w:tcW w:w="194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Термін проходження курсі</w:t>
            </w:r>
            <w:proofErr w:type="gramStart"/>
            <w:r>
              <w:rPr>
                <w:sz w:val="24"/>
                <w:szCs w:val="24"/>
              </w:rPr>
              <w:t>в</w:t>
            </w:r>
            <w:proofErr w:type="gramEnd"/>
          </w:p>
        </w:tc>
      </w:tr>
      <w:tr w:rsidR="00CD55AC" w:rsidTr="00CD55AC">
        <w:tc>
          <w:tcPr>
            <w:tcW w:w="53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Колкунова Ю.О.</w:t>
            </w:r>
          </w:p>
        </w:tc>
        <w:tc>
          <w:tcPr>
            <w:tcW w:w="2443"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r>
              <w:rPr>
                <w:sz w:val="24"/>
                <w:szCs w:val="24"/>
              </w:rPr>
              <w:t xml:space="preserve">Учитель </w:t>
            </w:r>
            <w:r>
              <w:rPr>
                <w:sz w:val="24"/>
                <w:szCs w:val="24"/>
                <w:lang w:val="uk-UA"/>
              </w:rPr>
              <w:t xml:space="preserve">зарубіжної </w:t>
            </w:r>
            <w:r>
              <w:rPr>
                <w:sz w:val="24"/>
                <w:szCs w:val="24"/>
              </w:rPr>
              <w:t>літератури</w:t>
            </w:r>
          </w:p>
          <w:p w:rsidR="00CD55AC" w:rsidRDefault="00CD55AC">
            <w:pPr>
              <w:spacing w:line="27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lang w:val="uk-UA"/>
              </w:rPr>
            </w:pPr>
            <w:r>
              <w:rPr>
                <w:sz w:val="24"/>
                <w:szCs w:val="24"/>
                <w:lang w:val="uk-UA"/>
              </w:rPr>
              <w:t xml:space="preserve">Зарубіжна </w:t>
            </w:r>
            <w:r>
              <w:rPr>
                <w:sz w:val="24"/>
                <w:szCs w:val="24"/>
              </w:rPr>
              <w:t xml:space="preserve"> література</w:t>
            </w:r>
            <w:r>
              <w:rPr>
                <w:sz w:val="24"/>
                <w:szCs w:val="24"/>
                <w:lang w:val="uk-UA"/>
              </w:rPr>
              <w:t xml:space="preserve"> та російська мова</w:t>
            </w:r>
          </w:p>
          <w:p w:rsidR="00CD55AC" w:rsidRDefault="00CD55AC">
            <w:pPr>
              <w:spacing w:line="276" w:lineRule="auto"/>
              <w:rPr>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15.02-19.02</w:t>
            </w:r>
            <w:r>
              <w:rPr>
                <w:sz w:val="24"/>
                <w:szCs w:val="24"/>
              </w:rPr>
              <w:t>.201</w:t>
            </w:r>
            <w:r>
              <w:rPr>
                <w:sz w:val="24"/>
                <w:szCs w:val="24"/>
                <w:lang w:val="uk-UA"/>
              </w:rPr>
              <w:t>6</w:t>
            </w:r>
          </w:p>
          <w:p w:rsidR="00CD55AC" w:rsidRDefault="00CD55AC">
            <w:pPr>
              <w:spacing w:line="276" w:lineRule="auto"/>
              <w:rPr>
                <w:sz w:val="24"/>
                <w:szCs w:val="24"/>
                <w:lang w:val="uk-UA"/>
              </w:rPr>
            </w:pPr>
            <w:r>
              <w:rPr>
                <w:sz w:val="24"/>
                <w:szCs w:val="24"/>
                <w:lang w:val="uk-UA"/>
              </w:rPr>
              <w:t>14.03-18</w:t>
            </w:r>
            <w:r>
              <w:rPr>
                <w:sz w:val="24"/>
                <w:szCs w:val="24"/>
              </w:rPr>
              <w:t>.</w:t>
            </w:r>
            <w:r>
              <w:rPr>
                <w:sz w:val="24"/>
                <w:szCs w:val="24"/>
                <w:lang w:val="uk-UA"/>
              </w:rPr>
              <w:t>03</w:t>
            </w:r>
            <w:r>
              <w:rPr>
                <w:sz w:val="24"/>
                <w:szCs w:val="24"/>
              </w:rPr>
              <w:t>.201</w:t>
            </w:r>
            <w:r>
              <w:rPr>
                <w:sz w:val="24"/>
                <w:szCs w:val="24"/>
                <w:lang w:val="uk-UA"/>
              </w:rPr>
              <w:t>6</w:t>
            </w:r>
          </w:p>
        </w:tc>
      </w:tr>
      <w:tr w:rsidR="00CD55AC" w:rsidTr="00CD55AC">
        <w:tc>
          <w:tcPr>
            <w:tcW w:w="53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Літвінова І.В.</w:t>
            </w:r>
          </w:p>
        </w:tc>
        <w:tc>
          <w:tcPr>
            <w:tcW w:w="2443"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rPr>
              <w:t xml:space="preserve">Учитель </w:t>
            </w:r>
            <w:r>
              <w:rPr>
                <w:sz w:val="24"/>
                <w:szCs w:val="24"/>
                <w:lang w:val="uk-UA"/>
              </w:rPr>
              <w:t>фізики</w:t>
            </w:r>
          </w:p>
        </w:tc>
        <w:tc>
          <w:tcPr>
            <w:tcW w:w="2551"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Фізика</w:t>
            </w:r>
          </w:p>
        </w:tc>
        <w:tc>
          <w:tcPr>
            <w:tcW w:w="194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02.11-06.11.2015</w:t>
            </w:r>
          </w:p>
          <w:p w:rsidR="00CD55AC" w:rsidRDefault="00CD55AC">
            <w:pPr>
              <w:spacing w:line="276" w:lineRule="auto"/>
              <w:rPr>
                <w:sz w:val="24"/>
                <w:szCs w:val="24"/>
                <w:lang w:val="uk-UA"/>
              </w:rPr>
            </w:pPr>
            <w:r>
              <w:rPr>
                <w:sz w:val="24"/>
                <w:szCs w:val="24"/>
                <w:lang w:val="uk-UA"/>
              </w:rPr>
              <w:t>07.12-11.12</w:t>
            </w:r>
            <w:r>
              <w:rPr>
                <w:sz w:val="24"/>
                <w:szCs w:val="24"/>
              </w:rPr>
              <w:t>.</w:t>
            </w:r>
            <w:r>
              <w:rPr>
                <w:sz w:val="24"/>
                <w:szCs w:val="24"/>
                <w:lang w:val="uk-UA"/>
              </w:rPr>
              <w:t>20</w:t>
            </w:r>
            <w:r>
              <w:rPr>
                <w:sz w:val="24"/>
                <w:szCs w:val="24"/>
              </w:rPr>
              <w:t>1</w:t>
            </w:r>
            <w:r>
              <w:rPr>
                <w:sz w:val="24"/>
                <w:szCs w:val="24"/>
                <w:lang w:val="uk-UA"/>
              </w:rPr>
              <w:t>5</w:t>
            </w:r>
          </w:p>
        </w:tc>
      </w:tr>
      <w:tr w:rsidR="00CD55AC" w:rsidTr="00CD55AC">
        <w:tc>
          <w:tcPr>
            <w:tcW w:w="53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3</w:t>
            </w:r>
          </w:p>
        </w:tc>
        <w:tc>
          <w:tcPr>
            <w:tcW w:w="1980"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Бондарева Н.В.</w:t>
            </w:r>
          </w:p>
        </w:tc>
        <w:tc>
          <w:tcPr>
            <w:tcW w:w="2443"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Учитель початкових класів</w:t>
            </w:r>
          </w:p>
        </w:tc>
        <w:tc>
          <w:tcPr>
            <w:tcW w:w="2551"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Початкові класи</w:t>
            </w:r>
          </w:p>
        </w:tc>
        <w:tc>
          <w:tcPr>
            <w:tcW w:w="194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10.05-13.05.2016</w:t>
            </w:r>
          </w:p>
          <w:p w:rsidR="00CD55AC" w:rsidRDefault="00CD55AC">
            <w:pPr>
              <w:spacing w:line="276" w:lineRule="auto"/>
              <w:rPr>
                <w:sz w:val="24"/>
                <w:szCs w:val="24"/>
                <w:highlight w:val="yellow"/>
                <w:lang w:val="uk-UA"/>
              </w:rPr>
            </w:pPr>
            <w:r>
              <w:rPr>
                <w:sz w:val="24"/>
                <w:szCs w:val="24"/>
                <w:lang w:val="uk-UA"/>
              </w:rPr>
              <w:t>13.06-17.06.2016</w:t>
            </w:r>
          </w:p>
        </w:tc>
      </w:tr>
    </w:tbl>
    <w:p w:rsidR="00CD55AC" w:rsidRDefault="00CD55AC" w:rsidP="00CD55AC">
      <w:pPr>
        <w:jc w:val="both"/>
        <w:rPr>
          <w:bCs/>
          <w:sz w:val="24"/>
          <w:szCs w:val="24"/>
        </w:rPr>
      </w:pPr>
      <w:r>
        <w:rPr>
          <w:bCs/>
          <w:sz w:val="24"/>
          <w:szCs w:val="24"/>
        </w:rPr>
        <w:t xml:space="preserve">     </w:t>
      </w:r>
    </w:p>
    <w:p w:rsidR="00CD55AC" w:rsidRDefault="00CD55AC" w:rsidP="00CD55AC">
      <w:pPr>
        <w:jc w:val="both"/>
        <w:rPr>
          <w:bCs/>
          <w:sz w:val="24"/>
          <w:szCs w:val="24"/>
        </w:rPr>
      </w:pPr>
      <w:r>
        <w:rPr>
          <w:bCs/>
          <w:sz w:val="24"/>
          <w:szCs w:val="24"/>
        </w:rPr>
        <w:t xml:space="preserve">     Учні школи брали участь у Всеукраїнських учнівських олімпіадах з навчальних предметів, мовних конкурсах, Міжнародних інтелектуальних конкурсах:</w:t>
      </w:r>
    </w:p>
    <w:p w:rsidR="00CD55AC" w:rsidRDefault="00CD55AC" w:rsidP="00CD55AC">
      <w:pPr>
        <w:pStyle w:val="af4"/>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 xml:space="preserve">Олімпіади ІІ (районного) етапу з української мови та літератури, російської та </w:t>
      </w:r>
      <w:proofErr w:type="gramStart"/>
      <w:r>
        <w:rPr>
          <w:rFonts w:ascii="Times New Roman" w:hAnsi="Times New Roman"/>
          <w:bCs/>
          <w:sz w:val="24"/>
          <w:szCs w:val="24"/>
        </w:rPr>
        <w:t>англ</w:t>
      </w:r>
      <w:proofErr w:type="gramEnd"/>
      <w:r>
        <w:rPr>
          <w:rFonts w:ascii="Times New Roman" w:hAnsi="Times New Roman"/>
          <w:bCs/>
          <w:sz w:val="24"/>
          <w:szCs w:val="24"/>
        </w:rPr>
        <w:t>ійської мов, математики, географії, біології, історії, трудового навчання. Учасники Скрипник В. (8 клас, ІІІ місце з української мови та літератури, вчитель Городілова Г.М.), Гриценко М. (8 клас), Колкунов Д. (9 клас), Пивоварова В. (6 клас);</w:t>
      </w:r>
    </w:p>
    <w:p w:rsidR="00CD55AC" w:rsidRDefault="00CD55AC" w:rsidP="00CD55AC">
      <w:pPr>
        <w:pStyle w:val="af4"/>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Міжнародний конкурс з української мови імені Петра Яцика. Учасниця Овчарова А.(4 клас);</w:t>
      </w:r>
    </w:p>
    <w:p w:rsidR="00CD55AC" w:rsidRDefault="00CD55AC" w:rsidP="00CD55AC">
      <w:pPr>
        <w:pStyle w:val="af4"/>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 xml:space="preserve">Міжнародний мовно-літературний конкурс учнівської та студентської молоді імені Тараса Шевченка. Скрипник В. (8 клас) та Пивоварова В. (6 клас) </w:t>
      </w:r>
      <w:proofErr w:type="gramStart"/>
      <w:r>
        <w:rPr>
          <w:rFonts w:ascii="Times New Roman" w:hAnsi="Times New Roman"/>
          <w:bCs/>
          <w:sz w:val="24"/>
          <w:szCs w:val="24"/>
        </w:rPr>
        <w:t>пос</w:t>
      </w:r>
      <w:proofErr w:type="gramEnd"/>
      <w:r>
        <w:rPr>
          <w:rFonts w:ascii="Times New Roman" w:hAnsi="Times New Roman"/>
          <w:bCs/>
          <w:sz w:val="24"/>
          <w:szCs w:val="24"/>
        </w:rPr>
        <w:t>іли ІІІ-і місця (вчитель Городілова Г.М.).</w:t>
      </w:r>
    </w:p>
    <w:p w:rsidR="00CD55AC" w:rsidRDefault="00CD55AC" w:rsidP="00CD55AC">
      <w:pPr>
        <w:jc w:val="both"/>
        <w:rPr>
          <w:b/>
          <w:bCs/>
          <w:i/>
          <w:iCs/>
          <w:sz w:val="24"/>
          <w:szCs w:val="24"/>
        </w:rPr>
      </w:pPr>
    </w:p>
    <w:p w:rsidR="00CD55AC" w:rsidRDefault="00CD55AC" w:rsidP="00CD55AC">
      <w:pPr>
        <w:jc w:val="center"/>
        <w:rPr>
          <w:b/>
          <w:sz w:val="24"/>
          <w:szCs w:val="24"/>
          <w:lang w:val="uk-UA"/>
        </w:rPr>
      </w:pPr>
      <w:r>
        <w:rPr>
          <w:b/>
          <w:sz w:val="24"/>
          <w:szCs w:val="24"/>
        </w:rPr>
        <w:t xml:space="preserve">Результати участі учнів  </w:t>
      </w:r>
      <w:proofErr w:type="gramStart"/>
      <w:r>
        <w:rPr>
          <w:b/>
          <w:sz w:val="24"/>
          <w:szCs w:val="24"/>
        </w:rPr>
        <w:t>в</w:t>
      </w:r>
      <w:proofErr w:type="gramEnd"/>
      <w:r>
        <w:rPr>
          <w:b/>
          <w:sz w:val="24"/>
          <w:szCs w:val="24"/>
        </w:rPr>
        <w:t xml:space="preserve"> в </w:t>
      </w:r>
      <w:r>
        <w:rPr>
          <w:b/>
          <w:sz w:val="24"/>
          <w:szCs w:val="24"/>
          <w:lang w:val="uk-UA"/>
        </w:rPr>
        <w:t>інтерактивних</w:t>
      </w:r>
      <w:r>
        <w:rPr>
          <w:b/>
          <w:sz w:val="24"/>
          <w:szCs w:val="24"/>
        </w:rPr>
        <w:t xml:space="preserve"> конкурсах </w:t>
      </w:r>
    </w:p>
    <w:p w:rsidR="00CD55AC" w:rsidRDefault="00CD55AC" w:rsidP="00CD55AC">
      <w:pPr>
        <w:jc w:val="center"/>
        <w:rPr>
          <w:b/>
          <w:sz w:val="24"/>
          <w:szCs w:val="24"/>
          <w:lang w:val="uk-UA"/>
        </w:rPr>
      </w:pPr>
      <w:r>
        <w:rPr>
          <w:b/>
          <w:sz w:val="24"/>
          <w:szCs w:val="24"/>
          <w:lang w:val="uk-UA"/>
        </w:rPr>
        <w:t>в 2015/2016 навчальному році</w:t>
      </w:r>
    </w:p>
    <w:p w:rsidR="00CD55AC" w:rsidRDefault="00CD55AC" w:rsidP="00CD55AC">
      <w:pPr>
        <w:jc w:val="center"/>
        <w:rPr>
          <w:b/>
          <w:sz w:val="24"/>
          <w:szCs w:val="24"/>
          <w:lang w:val="uk-UA"/>
        </w:rPr>
      </w:pPr>
    </w:p>
    <w:p w:rsidR="00CD55AC" w:rsidRDefault="00CD55AC" w:rsidP="00CD55AC">
      <w:pPr>
        <w:numPr>
          <w:ilvl w:val="0"/>
          <w:numId w:val="4"/>
        </w:numPr>
        <w:tabs>
          <w:tab w:val="num" w:pos="644"/>
        </w:tabs>
        <w:ind w:left="644"/>
        <w:rPr>
          <w:b/>
          <w:sz w:val="24"/>
          <w:szCs w:val="24"/>
        </w:rPr>
      </w:pPr>
      <w:r>
        <w:rPr>
          <w:b/>
          <w:sz w:val="24"/>
          <w:szCs w:val="24"/>
        </w:rPr>
        <w:t>Міжнародна природознавча гра «Геліантус» - 2015</w:t>
      </w:r>
    </w:p>
    <w:p w:rsidR="00CD55AC" w:rsidRDefault="00CD55AC" w:rsidP="00CD55AC">
      <w:pPr>
        <w:pStyle w:val="af4"/>
        <w:numPr>
          <w:ilvl w:val="0"/>
          <w:numId w:val="5"/>
        </w:numPr>
        <w:spacing w:line="240" w:lineRule="auto"/>
        <w:rPr>
          <w:rFonts w:ascii="Times New Roman" w:hAnsi="Times New Roman"/>
          <w:sz w:val="24"/>
          <w:szCs w:val="24"/>
        </w:rPr>
      </w:pPr>
      <w:r>
        <w:rPr>
          <w:rFonts w:ascii="Times New Roman" w:hAnsi="Times New Roman"/>
          <w:sz w:val="24"/>
          <w:szCs w:val="24"/>
        </w:rPr>
        <w:t xml:space="preserve">Мизюн Тимофій  (6 клас) – грамота з </w:t>
      </w:r>
      <w:r>
        <w:rPr>
          <w:rFonts w:ascii="Times New Roman" w:hAnsi="Times New Roman"/>
          <w:sz w:val="24"/>
          <w:szCs w:val="24"/>
          <w:lang w:val="uk-UA"/>
        </w:rPr>
        <w:t>хімії</w:t>
      </w:r>
      <w:r>
        <w:rPr>
          <w:rFonts w:ascii="Times New Roman" w:hAnsi="Times New Roman"/>
          <w:sz w:val="24"/>
          <w:szCs w:val="24"/>
        </w:rPr>
        <w:t>;</w:t>
      </w:r>
    </w:p>
    <w:p w:rsidR="00CD55AC" w:rsidRDefault="00CD55AC" w:rsidP="00CD55AC">
      <w:pPr>
        <w:pStyle w:val="af4"/>
        <w:numPr>
          <w:ilvl w:val="0"/>
          <w:numId w:val="5"/>
        </w:numPr>
        <w:spacing w:line="240" w:lineRule="auto"/>
        <w:rPr>
          <w:rFonts w:ascii="Times New Roman" w:hAnsi="Times New Roman"/>
          <w:sz w:val="24"/>
          <w:szCs w:val="24"/>
        </w:rPr>
      </w:pPr>
      <w:r>
        <w:rPr>
          <w:rFonts w:ascii="Times New Roman" w:hAnsi="Times New Roman"/>
          <w:sz w:val="24"/>
          <w:szCs w:val="24"/>
        </w:rPr>
        <w:t xml:space="preserve">Пивоварова Валерія (6 клас) – </w:t>
      </w:r>
      <w:r>
        <w:rPr>
          <w:rFonts w:ascii="Times New Roman" w:hAnsi="Times New Roman"/>
          <w:sz w:val="24"/>
          <w:szCs w:val="24"/>
          <w:lang w:val="uk-UA"/>
        </w:rPr>
        <w:t>грамота з хімії</w:t>
      </w:r>
      <w:r>
        <w:rPr>
          <w:rFonts w:ascii="Times New Roman" w:hAnsi="Times New Roman"/>
          <w:sz w:val="24"/>
          <w:szCs w:val="24"/>
        </w:rPr>
        <w:t>;</w:t>
      </w:r>
    </w:p>
    <w:p w:rsidR="00CD55AC" w:rsidRDefault="00CD55AC" w:rsidP="00CD55AC">
      <w:pPr>
        <w:pStyle w:val="af4"/>
        <w:numPr>
          <w:ilvl w:val="0"/>
          <w:numId w:val="5"/>
        </w:numPr>
        <w:spacing w:after="0" w:line="240" w:lineRule="auto"/>
        <w:rPr>
          <w:rFonts w:ascii="Times New Roman" w:hAnsi="Times New Roman"/>
          <w:sz w:val="24"/>
          <w:szCs w:val="24"/>
        </w:rPr>
      </w:pPr>
      <w:r>
        <w:rPr>
          <w:rFonts w:ascii="Times New Roman" w:hAnsi="Times New Roman"/>
          <w:sz w:val="24"/>
          <w:szCs w:val="24"/>
        </w:rPr>
        <w:t>Руденченко Дан</w:t>
      </w:r>
      <w:r>
        <w:rPr>
          <w:rFonts w:ascii="Times New Roman" w:hAnsi="Times New Roman"/>
          <w:sz w:val="24"/>
          <w:szCs w:val="24"/>
          <w:lang w:val="uk-UA"/>
        </w:rPr>
        <w:t>і</w:t>
      </w:r>
      <w:r>
        <w:rPr>
          <w:rFonts w:ascii="Times New Roman" w:hAnsi="Times New Roman"/>
          <w:sz w:val="24"/>
          <w:szCs w:val="24"/>
        </w:rPr>
        <w:t>ел (</w:t>
      </w:r>
      <w:r>
        <w:rPr>
          <w:rFonts w:ascii="Times New Roman" w:hAnsi="Times New Roman"/>
          <w:sz w:val="24"/>
          <w:szCs w:val="24"/>
          <w:lang w:val="uk-UA"/>
        </w:rPr>
        <w:t>8</w:t>
      </w:r>
      <w:r>
        <w:rPr>
          <w:rFonts w:ascii="Times New Roman" w:hAnsi="Times New Roman"/>
          <w:sz w:val="24"/>
          <w:szCs w:val="24"/>
        </w:rPr>
        <w:t xml:space="preserve"> клас)  – </w:t>
      </w:r>
      <w:r>
        <w:rPr>
          <w:rFonts w:ascii="Times New Roman" w:hAnsi="Times New Roman"/>
          <w:sz w:val="24"/>
          <w:szCs w:val="24"/>
          <w:lang w:val="uk-UA"/>
        </w:rPr>
        <w:t>грамота з географії</w:t>
      </w:r>
      <w:proofErr w:type="gramStart"/>
      <w:r>
        <w:rPr>
          <w:sz w:val="24"/>
          <w:szCs w:val="24"/>
          <w:lang w:val="uk-UA"/>
        </w:rPr>
        <w:t xml:space="preserve"> </w:t>
      </w:r>
      <w:r>
        <w:rPr>
          <w:sz w:val="24"/>
          <w:szCs w:val="24"/>
        </w:rPr>
        <w:t>.</w:t>
      </w:r>
      <w:proofErr w:type="gramEnd"/>
    </w:p>
    <w:p w:rsidR="00CD55AC" w:rsidRDefault="00CD55AC" w:rsidP="00CD55AC">
      <w:pPr>
        <w:numPr>
          <w:ilvl w:val="0"/>
          <w:numId w:val="4"/>
        </w:numPr>
        <w:tabs>
          <w:tab w:val="num" w:pos="644"/>
        </w:tabs>
        <w:ind w:left="644"/>
        <w:rPr>
          <w:b/>
          <w:sz w:val="24"/>
          <w:szCs w:val="24"/>
        </w:rPr>
      </w:pPr>
      <w:r>
        <w:rPr>
          <w:b/>
          <w:sz w:val="24"/>
          <w:szCs w:val="24"/>
        </w:rPr>
        <w:t>Міжнародний інтерактивний природничий конкурс «Колосок – осінній-2015»</w:t>
      </w:r>
    </w:p>
    <w:p w:rsidR="00CD55AC" w:rsidRDefault="00CD55AC" w:rsidP="00CD55AC">
      <w:pPr>
        <w:pStyle w:val="af4"/>
        <w:numPr>
          <w:ilvl w:val="0"/>
          <w:numId w:val="6"/>
        </w:numPr>
        <w:spacing w:after="0" w:line="240" w:lineRule="auto"/>
        <w:rPr>
          <w:rFonts w:ascii="Times New Roman" w:hAnsi="Times New Roman"/>
          <w:sz w:val="24"/>
          <w:szCs w:val="24"/>
        </w:rPr>
      </w:pPr>
      <w:r>
        <w:rPr>
          <w:rFonts w:ascii="Times New Roman" w:hAnsi="Times New Roman"/>
          <w:sz w:val="24"/>
          <w:szCs w:val="24"/>
        </w:rPr>
        <w:t>Боброва Марина (4 клас) – лауреат з розд</w:t>
      </w:r>
      <w:r>
        <w:rPr>
          <w:rFonts w:ascii="Times New Roman" w:hAnsi="Times New Roman"/>
          <w:sz w:val="24"/>
          <w:szCs w:val="24"/>
          <w:lang w:val="uk-UA"/>
        </w:rPr>
        <w:t>і</w:t>
      </w:r>
      <w:r>
        <w:rPr>
          <w:rFonts w:ascii="Times New Roman" w:hAnsi="Times New Roman"/>
          <w:sz w:val="24"/>
          <w:szCs w:val="24"/>
        </w:rPr>
        <w:t>л</w:t>
      </w:r>
      <w:r>
        <w:rPr>
          <w:rFonts w:ascii="Times New Roman" w:hAnsi="Times New Roman"/>
          <w:sz w:val="24"/>
          <w:szCs w:val="24"/>
          <w:lang w:val="uk-UA"/>
        </w:rPr>
        <w:t>і</w:t>
      </w:r>
      <w:proofErr w:type="gramStart"/>
      <w:r>
        <w:rPr>
          <w:rFonts w:ascii="Times New Roman" w:hAnsi="Times New Roman"/>
          <w:sz w:val="24"/>
          <w:szCs w:val="24"/>
        </w:rPr>
        <w:t>в</w:t>
      </w:r>
      <w:proofErr w:type="gramEnd"/>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Теплота і температура</w:t>
      </w:r>
      <w:r>
        <w:rPr>
          <w:rFonts w:ascii="Times New Roman" w:hAnsi="Times New Roman"/>
          <w:sz w:val="24"/>
          <w:szCs w:val="24"/>
          <w:lang w:val="uk-UA"/>
        </w:rPr>
        <w:t xml:space="preserve">», </w:t>
      </w:r>
    </w:p>
    <w:p w:rsidR="00CD55AC" w:rsidRDefault="00CD55AC" w:rsidP="00CD55AC">
      <w:pPr>
        <w:pStyle w:val="af4"/>
        <w:spacing w:after="0" w:line="240" w:lineRule="auto"/>
        <w:rPr>
          <w:rFonts w:ascii="Times New Roman" w:hAnsi="Times New Roman"/>
          <w:sz w:val="24"/>
          <w:szCs w:val="24"/>
          <w:lang w:val="uk-UA"/>
        </w:rPr>
      </w:pPr>
      <w:r>
        <w:rPr>
          <w:rFonts w:ascii="Times New Roman" w:hAnsi="Times New Roman"/>
          <w:sz w:val="24"/>
          <w:szCs w:val="24"/>
          <w:lang w:val="uk-UA"/>
        </w:rPr>
        <w:t xml:space="preserve">      «Тіло людини»</w:t>
      </w:r>
      <w:r>
        <w:rPr>
          <w:rFonts w:ascii="Times New Roman" w:hAnsi="Times New Roman"/>
          <w:sz w:val="24"/>
          <w:szCs w:val="24"/>
        </w:rPr>
        <w:t>;</w:t>
      </w:r>
    </w:p>
    <w:p w:rsidR="00CD55AC" w:rsidRDefault="00CD55AC" w:rsidP="00CD55AC">
      <w:pPr>
        <w:pStyle w:val="af4"/>
        <w:numPr>
          <w:ilvl w:val="0"/>
          <w:numId w:val="6"/>
        </w:numPr>
        <w:spacing w:after="0" w:line="240" w:lineRule="auto"/>
        <w:rPr>
          <w:rFonts w:ascii="Times New Roman" w:hAnsi="Times New Roman"/>
          <w:sz w:val="24"/>
          <w:szCs w:val="24"/>
        </w:rPr>
      </w:pPr>
      <w:r>
        <w:rPr>
          <w:rFonts w:ascii="Times New Roman" w:hAnsi="Times New Roman"/>
          <w:sz w:val="24"/>
          <w:szCs w:val="24"/>
        </w:rPr>
        <w:t>Ісаєнко Микита (</w:t>
      </w:r>
      <w:r>
        <w:rPr>
          <w:rFonts w:ascii="Times New Roman" w:hAnsi="Times New Roman"/>
          <w:sz w:val="24"/>
          <w:szCs w:val="24"/>
          <w:lang w:val="uk-UA"/>
        </w:rPr>
        <w:t>4</w:t>
      </w:r>
      <w:r>
        <w:rPr>
          <w:rFonts w:ascii="Times New Roman" w:hAnsi="Times New Roman"/>
          <w:sz w:val="24"/>
          <w:szCs w:val="24"/>
        </w:rPr>
        <w:t xml:space="preserve"> клас) – лауреат з розд</w:t>
      </w:r>
      <w:r>
        <w:rPr>
          <w:rFonts w:ascii="Times New Roman" w:hAnsi="Times New Roman"/>
          <w:sz w:val="24"/>
          <w:szCs w:val="24"/>
          <w:lang w:val="uk-UA"/>
        </w:rPr>
        <w:t>і</w:t>
      </w:r>
      <w:r>
        <w:rPr>
          <w:rFonts w:ascii="Times New Roman" w:hAnsi="Times New Roman"/>
          <w:sz w:val="24"/>
          <w:szCs w:val="24"/>
        </w:rPr>
        <w:t>л</w:t>
      </w:r>
      <w:r>
        <w:rPr>
          <w:rFonts w:ascii="Times New Roman" w:hAnsi="Times New Roman"/>
          <w:sz w:val="24"/>
          <w:szCs w:val="24"/>
          <w:lang w:val="uk-UA"/>
        </w:rPr>
        <w:t>у «</w:t>
      </w:r>
      <w:r>
        <w:rPr>
          <w:rFonts w:ascii="Times New Roman" w:hAnsi="Times New Roman"/>
          <w:sz w:val="24"/>
          <w:szCs w:val="24"/>
        </w:rPr>
        <w:t>Теплота і температура</w:t>
      </w:r>
      <w:r>
        <w:rPr>
          <w:rFonts w:ascii="Times New Roman" w:hAnsi="Times New Roman"/>
          <w:sz w:val="24"/>
          <w:szCs w:val="24"/>
          <w:lang w:val="uk-UA"/>
        </w:rPr>
        <w:t>»;</w:t>
      </w:r>
    </w:p>
    <w:p w:rsidR="00CD55AC" w:rsidRDefault="00CD55AC" w:rsidP="00CD55AC">
      <w:pPr>
        <w:pStyle w:val="af4"/>
        <w:numPr>
          <w:ilvl w:val="0"/>
          <w:numId w:val="6"/>
        </w:numPr>
        <w:spacing w:after="0" w:line="240" w:lineRule="auto"/>
        <w:rPr>
          <w:rFonts w:ascii="Times New Roman" w:hAnsi="Times New Roman"/>
          <w:sz w:val="24"/>
          <w:szCs w:val="24"/>
        </w:rPr>
      </w:pPr>
      <w:r>
        <w:rPr>
          <w:rFonts w:ascii="Times New Roman" w:hAnsi="Times New Roman"/>
          <w:sz w:val="24"/>
          <w:szCs w:val="24"/>
        </w:rPr>
        <w:lastRenderedPageBreak/>
        <w:t>Овчарова Анастасія (</w:t>
      </w:r>
      <w:r>
        <w:rPr>
          <w:rFonts w:ascii="Times New Roman" w:hAnsi="Times New Roman"/>
          <w:sz w:val="24"/>
          <w:szCs w:val="24"/>
          <w:lang w:val="uk-UA"/>
        </w:rPr>
        <w:t>4</w:t>
      </w:r>
      <w:r>
        <w:rPr>
          <w:rFonts w:ascii="Times New Roman" w:hAnsi="Times New Roman"/>
          <w:sz w:val="24"/>
          <w:szCs w:val="24"/>
        </w:rPr>
        <w:t xml:space="preserve"> клас) – лауреат з розд</w:t>
      </w:r>
      <w:r>
        <w:rPr>
          <w:rFonts w:ascii="Times New Roman" w:hAnsi="Times New Roman"/>
          <w:sz w:val="24"/>
          <w:szCs w:val="24"/>
          <w:lang w:val="uk-UA"/>
        </w:rPr>
        <w:t>і</w:t>
      </w:r>
      <w:r>
        <w:rPr>
          <w:rFonts w:ascii="Times New Roman" w:hAnsi="Times New Roman"/>
          <w:sz w:val="24"/>
          <w:szCs w:val="24"/>
        </w:rPr>
        <w:t>л</w:t>
      </w:r>
      <w:r>
        <w:rPr>
          <w:rFonts w:ascii="Times New Roman" w:hAnsi="Times New Roman"/>
          <w:sz w:val="24"/>
          <w:szCs w:val="24"/>
          <w:lang w:val="uk-UA"/>
        </w:rPr>
        <w:t>і</w:t>
      </w:r>
      <w:proofErr w:type="gramStart"/>
      <w:r>
        <w:rPr>
          <w:rFonts w:ascii="Times New Roman" w:hAnsi="Times New Roman"/>
          <w:sz w:val="24"/>
          <w:szCs w:val="24"/>
        </w:rPr>
        <w:t>в</w:t>
      </w:r>
      <w:proofErr w:type="gramEnd"/>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Теплота і температура</w:t>
      </w:r>
      <w:r>
        <w:rPr>
          <w:rFonts w:ascii="Times New Roman" w:hAnsi="Times New Roman"/>
          <w:sz w:val="24"/>
          <w:szCs w:val="24"/>
          <w:lang w:val="uk-UA"/>
        </w:rPr>
        <w:t>»,</w:t>
      </w:r>
    </w:p>
    <w:p w:rsidR="00CD55AC" w:rsidRDefault="00CD55AC" w:rsidP="00CD55AC">
      <w:pPr>
        <w:pStyle w:val="af4"/>
        <w:spacing w:after="0" w:line="240" w:lineRule="auto"/>
        <w:ind w:left="1070"/>
        <w:rPr>
          <w:rFonts w:ascii="Times New Roman" w:hAnsi="Times New Roman"/>
          <w:sz w:val="24"/>
          <w:szCs w:val="24"/>
        </w:rPr>
      </w:pPr>
      <w:r>
        <w:rPr>
          <w:rFonts w:ascii="Times New Roman" w:hAnsi="Times New Roman"/>
          <w:sz w:val="24"/>
          <w:szCs w:val="24"/>
          <w:lang w:val="uk-UA"/>
        </w:rPr>
        <w:t>«Тіло людини», «Хімія в картинках»</w:t>
      </w:r>
      <w:r>
        <w:rPr>
          <w:rFonts w:ascii="Times New Roman" w:hAnsi="Times New Roman"/>
          <w:sz w:val="24"/>
          <w:szCs w:val="24"/>
        </w:rPr>
        <w:t>;</w:t>
      </w:r>
    </w:p>
    <w:p w:rsidR="00CD55AC" w:rsidRDefault="00CD55AC" w:rsidP="00CD55AC">
      <w:pPr>
        <w:pStyle w:val="af4"/>
        <w:numPr>
          <w:ilvl w:val="0"/>
          <w:numId w:val="6"/>
        </w:numPr>
        <w:spacing w:after="0" w:line="240" w:lineRule="auto"/>
        <w:rPr>
          <w:rFonts w:ascii="Times New Roman" w:hAnsi="Times New Roman"/>
          <w:sz w:val="24"/>
          <w:szCs w:val="24"/>
        </w:rPr>
      </w:pPr>
      <w:r>
        <w:rPr>
          <w:rFonts w:ascii="Times New Roman" w:hAnsi="Times New Roman"/>
          <w:sz w:val="24"/>
          <w:szCs w:val="24"/>
        </w:rPr>
        <w:t>Русакова Каріна (</w:t>
      </w:r>
      <w:r>
        <w:rPr>
          <w:rFonts w:ascii="Times New Roman" w:hAnsi="Times New Roman"/>
          <w:sz w:val="24"/>
          <w:szCs w:val="24"/>
          <w:lang w:val="uk-UA"/>
        </w:rPr>
        <w:t>4</w:t>
      </w:r>
      <w:r>
        <w:rPr>
          <w:rFonts w:ascii="Times New Roman" w:hAnsi="Times New Roman"/>
          <w:sz w:val="24"/>
          <w:szCs w:val="24"/>
        </w:rPr>
        <w:t xml:space="preserve"> клас) –</w:t>
      </w:r>
      <w:r>
        <w:rPr>
          <w:rFonts w:ascii="Times New Roman" w:hAnsi="Times New Roman"/>
          <w:sz w:val="24"/>
          <w:szCs w:val="24"/>
          <w:lang w:val="uk-UA"/>
        </w:rPr>
        <w:t xml:space="preserve"> </w:t>
      </w:r>
      <w:r>
        <w:rPr>
          <w:rFonts w:ascii="Times New Roman" w:hAnsi="Times New Roman"/>
          <w:sz w:val="24"/>
          <w:szCs w:val="24"/>
        </w:rPr>
        <w:t>лауреат з розд</w:t>
      </w:r>
      <w:r>
        <w:rPr>
          <w:rFonts w:ascii="Times New Roman" w:hAnsi="Times New Roman"/>
          <w:sz w:val="24"/>
          <w:szCs w:val="24"/>
          <w:lang w:val="uk-UA"/>
        </w:rPr>
        <w:t>і</w:t>
      </w:r>
      <w:r>
        <w:rPr>
          <w:rFonts w:ascii="Times New Roman" w:hAnsi="Times New Roman"/>
          <w:sz w:val="24"/>
          <w:szCs w:val="24"/>
        </w:rPr>
        <w:t>л</w:t>
      </w:r>
      <w:r>
        <w:rPr>
          <w:rFonts w:ascii="Times New Roman" w:hAnsi="Times New Roman"/>
          <w:sz w:val="24"/>
          <w:szCs w:val="24"/>
          <w:lang w:val="uk-UA"/>
        </w:rPr>
        <w:t>і</w:t>
      </w:r>
      <w:proofErr w:type="gramStart"/>
      <w:r>
        <w:rPr>
          <w:rFonts w:ascii="Times New Roman" w:hAnsi="Times New Roman"/>
          <w:sz w:val="24"/>
          <w:szCs w:val="24"/>
        </w:rPr>
        <w:t>в</w:t>
      </w:r>
      <w:proofErr w:type="gramEnd"/>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Теплота і температура</w:t>
      </w:r>
      <w:r>
        <w:rPr>
          <w:rFonts w:ascii="Times New Roman" w:hAnsi="Times New Roman"/>
          <w:sz w:val="24"/>
          <w:szCs w:val="24"/>
          <w:lang w:val="uk-UA"/>
        </w:rPr>
        <w:t xml:space="preserve">», </w:t>
      </w:r>
    </w:p>
    <w:p w:rsidR="00CD55AC" w:rsidRDefault="00CD55AC" w:rsidP="00CD55AC">
      <w:pPr>
        <w:pStyle w:val="af4"/>
        <w:spacing w:after="0" w:line="240" w:lineRule="auto"/>
        <w:ind w:left="1070"/>
        <w:rPr>
          <w:rFonts w:ascii="Times New Roman" w:hAnsi="Times New Roman"/>
          <w:sz w:val="24"/>
          <w:szCs w:val="24"/>
        </w:rPr>
      </w:pPr>
      <w:r>
        <w:rPr>
          <w:rFonts w:ascii="Times New Roman" w:hAnsi="Times New Roman"/>
          <w:sz w:val="24"/>
          <w:szCs w:val="24"/>
          <w:lang w:val="uk-UA"/>
        </w:rPr>
        <w:t>«Тіло людини»</w:t>
      </w:r>
      <w:r>
        <w:rPr>
          <w:rFonts w:ascii="Times New Roman" w:hAnsi="Times New Roman"/>
          <w:sz w:val="24"/>
          <w:szCs w:val="24"/>
        </w:rPr>
        <w:t>;</w:t>
      </w:r>
    </w:p>
    <w:p w:rsidR="00CD55AC" w:rsidRDefault="00CD55AC" w:rsidP="00CD55AC">
      <w:pPr>
        <w:pStyle w:val="af4"/>
        <w:numPr>
          <w:ilvl w:val="0"/>
          <w:numId w:val="6"/>
        </w:numPr>
        <w:spacing w:after="0" w:line="240" w:lineRule="auto"/>
        <w:rPr>
          <w:rFonts w:ascii="Times New Roman" w:hAnsi="Times New Roman"/>
          <w:sz w:val="24"/>
          <w:szCs w:val="24"/>
        </w:rPr>
      </w:pPr>
      <w:r>
        <w:rPr>
          <w:rFonts w:ascii="Times New Roman" w:hAnsi="Times New Roman"/>
          <w:sz w:val="24"/>
          <w:szCs w:val="24"/>
        </w:rPr>
        <w:t>Тонян Шушанік (</w:t>
      </w:r>
      <w:r>
        <w:rPr>
          <w:rFonts w:ascii="Times New Roman" w:hAnsi="Times New Roman"/>
          <w:sz w:val="24"/>
          <w:szCs w:val="24"/>
          <w:lang w:val="uk-UA"/>
        </w:rPr>
        <w:t>4</w:t>
      </w:r>
      <w:r>
        <w:rPr>
          <w:rFonts w:ascii="Times New Roman" w:hAnsi="Times New Roman"/>
          <w:sz w:val="24"/>
          <w:szCs w:val="24"/>
        </w:rPr>
        <w:t xml:space="preserve"> клас) - лауреат з розд</w:t>
      </w:r>
      <w:r>
        <w:rPr>
          <w:rFonts w:ascii="Times New Roman" w:hAnsi="Times New Roman"/>
          <w:sz w:val="24"/>
          <w:szCs w:val="24"/>
          <w:lang w:val="uk-UA"/>
        </w:rPr>
        <w:t>і</w:t>
      </w:r>
      <w:r>
        <w:rPr>
          <w:rFonts w:ascii="Times New Roman" w:hAnsi="Times New Roman"/>
          <w:sz w:val="24"/>
          <w:szCs w:val="24"/>
        </w:rPr>
        <w:t>л</w:t>
      </w:r>
      <w:r>
        <w:rPr>
          <w:rFonts w:ascii="Times New Roman" w:hAnsi="Times New Roman"/>
          <w:sz w:val="24"/>
          <w:szCs w:val="24"/>
          <w:lang w:val="uk-UA"/>
        </w:rPr>
        <w:t>і</w:t>
      </w:r>
      <w:proofErr w:type="gramStart"/>
      <w:r>
        <w:rPr>
          <w:rFonts w:ascii="Times New Roman" w:hAnsi="Times New Roman"/>
          <w:sz w:val="24"/>
          <w:szCs w:val="24"/>
        </w:rPr>
        <w:t>в</w:t>
      </w:r>
      <w:proofErr w:type="gramEnd"/>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Теплота і температура</w:t>
      </w:r>
      <w:r>
        <w:rPr>
          <w:rFonts w:ascii="Times New Roman" w:hAnsi="Times New Roman"/>
          <w:sz w:val="24"/>
          <w:szCs w:val="24"/>
          <w:lang w:val="uk-UA"/>
        </w:rPr>
        <w:t xml:space="preserve">», </w:t>
      </w:r>
    </w:p>
    <w:p w:rsidR="00CD55AC" w:rsidRDefault="00CD55AC" w:rsidP="00CD55AC">
      <w:pPr>
        <w:pStyle w:val="af4"/>
        <w:spacing w:after="0" w:line="240" w:lineRule="auto"/>
        <w:ind w:left="1070"/>
        <w:rPr>
          <w:rFonts w:ascii="Times New Roman" w:hAnsi="Times New Roman"/>
          <w:sz w:val="24"/>
          <w:szCs w:val="24"/>
        </w:rPr>
      </w:pPr>
      <w:r>
        <w:rPr>
          <w:rFonts w:ascii="Times New Roman" w:hAnsi="Times New Roman"/>
          <w:sz w:val="24"/>
          <w:szCs w:val="24"/>
          <w:lang w:val="uk-UA"/>
        </w:rPr>
        <w:t>«Тіло людини»</w:t>
      </w:r>
      <w:r>
        <w:rPr>
          <w:rFonts w:ascii="Times New Roman" w:hAnsi="Times New Roman"/>
          <w:sz w:val="24"/>
          <w:szCs w:val="24"/>
        </w:rPr>
        <w:t>;</w:t>
      </w:r>
    </w:p>
    <w:p w:rsidR="00CD55AC" w:rsidRDefault="00CD55AC" w:rsidP="00CD55AC">
      <w:pPr>
        <w:pStyle w:val="af4"/>
        <w:numPr>
          <w:ilvl w:val="0"/>
          <w:numId w:val="6"/>
        </w:numPr>
        <w:spacing w:after="0" w:line="240" w:lineRule="auto"/>
        <w:rPr>
          <w:rFonts w:ascii="Times New Roman" w:hAnsi="Times New Roman"/>
          <w:sz w:val="24"/>
          <w:szCs w:val="24"/>
        </w:rPr>
      </w:pPr>
      <w:r>
        <w:rPr>
          <w:rFonts w:ascii="Times New Roman" w:hAnsi="Times New Roman"/>
          <w:sz w:val="24"/>
          <w:szCs w:val="24"/>
          <w:lang w:val="uk-UA"/>
        </w:rPr>
        <w:t>Пивоварова Валерія</w:t>
      </w:r>
      <w:r>
        <w:rPr>
          <w:rFonts w:ascii="Times New Roman" w:hAnsi="Times New Roman"/>
          <w:sz w:val="24"/>
          <w:szCs w:val="24"/>
        </w:rPr>
        <w:t xml:space="preserve"> (</w:t>
      </w:r>
      <w:r>
        <w:rPr>
          <w:rFonts w:ascii="Times New Roman" w:hAnsi="Times New Roman"/>
          <w:sz w:val="24"/>
          <w:szCs w:val="24"/>
          <w:lang w:val="uk-UA"/>
        </w:rPr>
        <w:t xml:space="preserve">6 </w:t>
      </w:r>
      <w:r>
        <w:rPr>
          <w:rFonts w:ascii="Times New Roman" w:hAnsi="Times New Roman"/>
          <w:sz w:val="24"/>
          <w:szCs w:val="24"/>
        </w:rPr>
        <w:t>клас) – лауреат з розд</w:t>
      </w:r>
      <w:r>
        <w:rPr>
          <w:rFonts w:ascii="Times New Roman" w:hAnsi="Times New Roman"/>
          <w:sz w:val="24"/>
          <w:szCs w:val="24"/>
          <w:lang w:val="uk-UA"/>
        </w:rPr>
        <w:t>і</w:t>
      </w:r>
      <w:r>
        <w:rPr>
          <w:rFonts w:ascii="Times New Roman" w:hAnsi="Times New Roman"/>
          <w:sz w:val="24"/>
          <w:szCs w:val="24"/>
        </w:rPr>
        <w:t>л</w:t>
      </w:r>
      <w:r>
        <w:rPr>
          <w:rFonts w:ascii="Times New Roman" w:hAnsi="Times New Roman"/>
          <w:sz w:val="24"/>
          <w:szCs w:val="24"/>
          <w:lang w:val="uk-UA"/>
        </w:rPr>
        <w:t>і</w:t>
      </w:r>
      <w:r>
        <w:rPr>
          <w:rFonts w:ascii="Times New Roman" w:hAnsi="Times New Roman"/>
          <w:sz w:val="24"/>
          <w:szCs w:val="24"/>
        </w:rPr>
        <w:t xml:space="preserve">в </w:t>
      </w:r>
      <w:r>
        <w:rPr>
          <w:rFonts w:ascii="Times New Roman" w:hAnsi="Times New Roman"/>
          <w:sz w:val="24"/>
          <w:szCs w:val="24"/>
          <w:lang w:val="uk-UA"/>
        </w:rPr>
        <w:t>«</w:t>
      </w:r>
      <w:r>
        <w:rPr>
          <w:rFonts w:ascii="Times New Roman" w:hAnsi="Times New Roman"/>
          <w:sz w:val="24"/>
          <w:szCs w:val="24"/>
        </w:rPr>
        <w:t>Теплота і температура</w:t>
      </w:r>
      <w:r>
        <w:rPr>
          <w:rFonts w:ascii="Times New Roman" w:hAnsi="Times New Roman"/>
          <w:sz w:val="24"/>
          <w:szCs w:val="24"/>
          <w:lang w:val="uk-UA"/>
        </w:rPr>
        <w:t>»,</w:t>
      </w:r>
    </w:p>
    <w:p w:rsidR="00CD55AC" w:rsidRDefault="00CD55AC" w:rsidP="00CD55AC">
      <w:pPr>
        <w:pStyle w:val="af4"/>
        <w:spacing w:after="0" w:line="240" w:lineRule="auto"/>
        <w:ind w:left="1070"/>
        <w:rPr>
          <w:rFonts w:ascii="Times New Roman" w:hAnsi="Times New Roman"/>
          <w:sz w:val="24"/>
          <w:szCs w:val="24"/>
        </w:rPr>
      </w:pPr>
      <w:r>
        <w:rPr>
          <w:rFonts w:ascii="Times New Roman" w:hAnsi="Times New Roman"/>
          <w:sz w:val="24"/>
          <w:szCs w:val="24"/>
          <w:lang w:val="uk-UA"/>
        </w:rPr>
        <w:t>«Тіло людини», «Хімія в картинках»</w:t>
      </w:r>
      <w:r>
        <w:rPr>
          <w:rFonts w:ascii="Times New Roman" w:hAnsi="Times New Roman"/>
          <w:sz w:val="24"/>
          <w:szCs w:val="24"/>
        </w:rPr>
        <w:t>;</w:t>
      </w:r>
    </w:p>
    <w:p w:rsidR="00CD55AC" w:rsidRDefault="00CD55AC" w:rsidP="00CD55AC">
      <w:pPr>
        <w:pStyle w:val="af4"/>
        <w:numPr>
          <w:ilvl w:val="0"/>
          <w:numId w:val="6"/>
        </w:numPr>
        <w:spacing w:after="0" w:line="240" w:lineRule="auto"/>
        <w:rPr>
          <w:rFonts w:ascii="Times New Roman" w:hAnsi="Times New Roman"/>
          <w:sz w:val="24"/>
          <w:szCs w:val="24"/>
        </w:rPr>
      </w:pPr>
      <w:r>
        <w:rPr>
          <w:rFonts w:ascii="Times New Roman" w:hAnsi="Times New Roman"/>
          <w:sz w:val="24"/>
          <w:szCs w:val="24"/>
          <w:lang w:val="uk-UA"/>
        </w:rPr>
        <w:t>Мизюн Тимофій</w:t>
      </w:r>
      <w:r>
        <w:rPr>
          <w:rFonts w:ascii="Times New Roman" w:hAnsi="Times New Roman"/>
          <w:sz w:val="24"/>
          <w:szCs w:val="24"/>
        </w:rPr>
        <w:t xml:space="preserve"> (</w:t>
      </w:r>
      <w:r>
        <w:rPr>
          <w:rFonts w:ascii="Times New Roman" w:hAnsi="Times New Roman"/>
          <w:sz w:val="24"/>
          <w:szCs w:val="24"/>
          <w:lang w:val="uk-UA"/>
        </w:rPr>
        <w:t>6</w:t>
      </w:r>
      <w:r>
        <w:rPr>
          <w:rFonts w:ascii="Times New Roman" w:hAnsi="Times New Roman"/>
          <w:sz w:val="24"/>
          <w:szCs w:val="24"/>
        </w:rPr>
        <w:t xml:space="preserve"> клас) – </w:t>
      </w:r>
      <w:r>
        <w:rPr>
          <w:rFonts w:ascii="Times New Roman" w:hAnsi="Times New Roman"/>
          <w:sz w:val="24"/>
          <w:szCs w:val="24"/>
          <w:lang w:val="uk-UA"/>
        </w:rPr>
        <w:t xml:space="preserve">золотий </w:t>
      </w:r>
      <w:r>
        <w:rPr>
          <w:rFonts w:ascii="Times New Roman" w:hAnsi="Times New Roman"/>
          <w:sz w:val="24"/>
          <w:szCs w:val="24"/>
        </w:rPr>
        <w:t xml:space="preserve">сертифікат </w:t>
      </w:r>
      <w:r>
        <w:rPr>
          <w:rFonts w:ascii="Times New Roman" w:hAnsi="Times New Roman"/>
          <w:sz w:val="24"/>
          <w:szCs w:val="24"/>
          <w:lang w:val="uk-UA"/>
        </w:rPr>
        <w:t>призера конкурсу</w:t>
      </w:r>
      <w:r>
        <w:rPr>
          <w:sz w:val="24"/>
          <w:szCs w:val="24"/>
        </w:rPr>
        <w:t>.</w:t>
      </w:r>
    </w:p>
    <w:p w:rsidR="00CD55AC" w:rsidRDefault="00CD55AC" w:rsidP="00CD55AC">
      <w:pPr>
        <w:numPr>
          <w:ilvl w:val="0"/>
          <w:numId w:val="4"/>
        </w:numPr>
        <w:tabs>
          <w:tab w:val="num" w:pos="644"/>
        </w:tabs>
        <w:ind w:left="644"/>
        <w:rPr>
          <w:b/>
          <w:sz w:val="24"/>
          <w:szCs w:val="24"/>
        </w:rPr>
      </w:pPr>
      <w:r>
        <w:rPr>
          <w:b/>
          <w:sz w:val="24"/>
          <w:szCs w:val="24"/>
        </w:rPr>
        <w:t>Міжнародний математичний конкурс «Кенгуру»</w:t>
      </w:r>
    </w:p>
    <w:p w:rsidR="00CD55AC" w:rsidRDefault="00CD55AC" w:rsidP="00CD55AC">
      <w:pPr>
        <w:pStyle w:val="af4"/>
        <w:numPr>
          <w:ilvl w:val="0"/>
          <w:numId w:val="6"/>
        </w:numPr>
        <w:spacing w:line="240" w:lineRule="auto"/>
        <w:rPr>
          <w:rFonts w:ascii="Times New Roman" w:hAnsi="Times New Roman"/>
          <w:sz w:val="24"/>
          <w:szCs w:val="24"/>
        </w:rPr>
      </w:pPr>
      <w:r>
        <w:rPr>
          <w:rFonts w:ascii="Times New Roman" w:hAnsi="Times New Roman"/>
          <w:sz w:val="24"/>
          <w:szCs w:val="24"/>
        </w:rPr>
        <w:t>Овчарова Анастасія (</w:t>
      </w:r>
      <w:r>
        <w:rPr>
          <w:rFonts w:ascii="Times New Roman" w:hAnsi="Times New Roman"/>
          <w:sz w:val="24"/>
          <w:szCs w:val="24"/>
          <w:lang w:val="uk-UA"/>
        </w:rPr>
        <w:t>4</w:t>
      </w:r>
      <w:r>
        <w:rPr>
          <w:rFonts w:ascii="Times New Roman" w:hAnsi="Times New Roman"/>
          <w:sz w:val="24"/>
          <w:szCs w:val="24"/>
        </w:rPr>
        <w:t xml:space="preserve"> клас) – сертифікат учасника;</w:t>
      </w:r>
    </w:p>
    <w:p w:rsidR="00CD55AC" w:rsidRDefault="00CD55AC" w:rsidP="00CD55AC">
      <w:pPr>
        <w:pStyle w:val="af4"/>
        <w:numPr>
          <w:ilvl w:val="0"/>
          <w:numId w:val="6"/>
        </w:numPr>
        <w:spacing w:line="240" w:lineRule="auto"/>
        <w:rPr>
          <w:rFonts w:ascii="Times New Roman" w:hAnsi="Times New Roman"/>
          <w:sz w:val="24"/>
          <w:szCs w:val="24"/>
        </w:rPr>
      </w:pPr>
      <w:r>
        <w:rPr>
          <w:rFonts w:ascii="Times New Roman" w:hAnsi="Times New Roman"/>
          <w:sz w:val="24"/>
          <w:szCs w:val="24"/>
        </w:rPr>
        <w:t>Ісаєнко Микита (</w:t>
      </w:r>
      <w:r>
        <w:rPr>
          <w:rFonts w:ascii="Times New Roman" w:hAnsi="Times New Roman"/>
          <w:sz w:val="24"/>
          <w:szCs w:val="24"/>
          <w:lang w:val="uk-UA"/>
        </w:rPr>
        <w:t>4</w:t>
      </w:r>
      <w:r>
        <w:rPr>
          <w:rFonts w:ascii="Times New Roman" w:hAnsi="Times New Roman"/>
          <w:sz w:val="24"/>
          <w:szCs w:val="24"/>
        </w:rPr>
        <w:t xml:space="preserve"> клас) –  сертифікат учасника;</w:t>
      </w:r>
    </w:p>
    <w:p w:rsidR="00CD55AC" w:rsidRDefault="00CD55AC" w:rsidP="00CD55AC">
      <w:pPr>
        <w:pStyle w:val="af4"/>
        <w:numPr>
          <w:ilvl w:val="0"/>
          <w:numId w:val="6"/>
        </w:numPr>
        <w:spacing w:line="240" w:lineRule="auto"/>
        <w:rPr>
          <w:rFonts w:ascii="Times New Roman" w:hAnsi="Times New Roman"/>
          <w:sz w:val="24"/>
          <w:szCs w:val="24"/>
        </w:rPr>
      </w:pPr>
      <w:r>
        <w:rPr>
          <w:rFonts w:ascii="Times New Roman" w:hAnsi="Times New Roman"/>
          <w:sz w:val="24"/>
          <w:szCs w:val="24"/>
        </w:rPr>
        <w:t>Тонян Шушанік (</w:t>
      </w:r>
      <w:r>
        <w:rPr>
          <w:rFonts w:ascii="Times New Roman" w:hAnsi="Times New Roman"/>
          <w:sz w:val="24"/>
          <w:szCs w:val="24"/>
          <w:lang w:val="uk-UA"/>
        </w:rPr>
        <w:t>4</w:t>
      </w:r>
      <w:r>
        <w:rPr>
          <w:rFonts w:ascii="Times New Roman" w:hAnsi="Times New Roman"/>
          <w:sz w:val="24"/>
          <w:szCs w:val="24"/>
        </w:rPr>
        <w:t xml:space="preserve"> клас)</w:t>
      </w:r>
      <w:r>
        <w:rPr>
          <w:rFonts w:ascii="Times New Roman" w:hAnsi="Times New Roman"/>
          <w:sz w:val="24"/>
          <w:szCs w:val="24"/>
          <w:lang w:val="uk-UA"/>
        </w:rPr>
        <w:t xml:space="preserve"> - </w:t>
      </w:r>
      <w:r>
        <w:rPr>
          <w:rFonts w:ascii="Times New Roman" w:hAnsi="Times New Roman"/>
          <w:sz w:val="24"/>
          <w:szCs w:val="24"/>
        </w:rPr>
        <w:t>сертифікат учасника;</w:t>
      </w:r>
    </w:p>
    <w:p w:rsidR="00CD55AC" w:rsidRDefault="00CD55AC" w:rsidP="00CD55AC">
      <w:pPr>
        <w:pStyle w:val="af4"/>
        <w:numPr>
          <w:ilvl w:val="0"/>
          <w:numId w:val="6"/>
        </w:numPr>
        <w:spacing w:line="240" w:lineRule="auto"/>
        <w:rPr>
          <w:rFonts w:ascii="Times New Roman" w:hAnsi="Times New Roman"/>
          <w:sz w:val="24"/>
          <w:szCs w:val="24"/>
        </w:rPr>
      </w:pPr>
      <w:r>
        <w:rPr>
          <w:rFonts w:ascii="Times New Roman" w:hAnsi="Times New Roman"/>
          <w:sz w:val="24"/>
          <w:szCs w:val="24"/>
        </w:rPr>
        <w:t>Русакова Каріна (</w:t>
      </w:r>
      <w:r>
        <w:rPr>
          <w:rFonts w:ascii="Times New Roman" w:hAnsi="Times New Roman"/>
          <w:sz w:val="24"/>
          <w:szCs w:val="24"/>
          <w:lang w:val="uk-UA"/>
        </w:rPr>
        <w:t>4</w:t>
      </w:r>
      <w:r>
        <w:rPr>
          <w:rFonts w:ascii="Times New Roman" w:hAnsi="Times New Roman"/>
          <w:sz w:val="24"/>
          <w:szCs w:val="24"/>
        </w:rPr>
        <w:t xml:space="preserve"> клас) </w:t>
      </w:r>
      <w:r>
        <w:rPr>
          <w:rFonts w:ascii="Times New Roman" w:hAnsi="Times New Roman"/>
          <w:sz w:val="24"/>
          <w:szCs w:val="24"/>
          <w:lang w:val="uk-UA"/>
        </w:rPr>
        <w:t xml:space="preserve">-  </w:t>
      </w:r>
      <w:r>
        <w:rPr>
          <w:rFonts w:ascii="Times New Roman" w:hAnsi="Times New Roman"/>
          <w:sz w:val="24"/>
          <w:szCs w:val="24"/>
        </w:rPr>
        <w:t>сертифікат учасника;</w:t>
      </w:r>
    </w:p>
    <w:p w:rsidR="00CD55AC" w:rsidRDefault="00CD55AC" w:rsidP="00CD55AC">
      <w:pPr>
        <w:pStyle w:val="af4"/>
        <w:numPr>
          <w:ilvl w:val="0"/>
          <w:numId w:val="6"/>
        </w:numPr>
        <w:spacing w:line="240" w:lineRule="auto"/>
        <w:rPr>
          <w:rFonts w:ascii="Times New Roman" w:hAnsi="Times New Roman"/>
          <w:sz w:val="24"/>
          <w:szCs w:val="24"/>
        </w:rPr>
      </w:pPr>
      <w:r>
        <w:rPr>
          <w:rFonts w:ascii="Times New Roman" w:hAnsi="Times New Roman"/>
          <w:sz w:val="24"/>
          <w:szCs w:val="24"/>
        </w:rPr>
        <w:t>Пивоварова Валерія (</w:t>
      </w:r>
      <w:r>
        <w:rPr>
          <w:rFonts w:ascii="Times New Roman" w:hAnsi="Times New Roman"/>
          <w:sz w:val="24"/>
          <w:szCs w:val="24"/>
          <w:lang w:val="uk-UA"/>
        </w:rPr>
        <w:t>6</w:t>
      </w:r>
      <w:r>
        <w:rPr>
          <w:rFonts w:ascii="Times New Roman" w:hAnsi="Times New Roman"/>
          <w:sz w:val="24"/>
          <w:szCs w:val="24"/>
        </w:rPr>
        <w:t xml:space="preserve"> клас) – сертифікат учасника;</w:t>
      </w:r>
    </w:p>
    <w:p w:rsidR="00CD55AC" w:rsidRDefault="00CD55AC" w:rsidP="00CD55AC">
      <w:pPr>
        <w:pStyle w:val="af4"/>
        <w:numPr>
          <w:ilvl w:val="0"/>
          <w:numId w:val="6"/>
        </w:numPr>
        <w:spacing w:line="240" w:lineRule="auto"/>
        <w:rPr>
          <w:sz w:val="24"/>
          <w:szCs w:val="24"/>
        </w:rPr>
      </w:pPr>
      <w:r>
        <w:rPr>
          <w:rFonts w:ascii="Times New Roman" w:hAnsi="Times New Roman"/>
          <w:sz w:val="24"/>
          <w:szCs w:val="24"/>
          <w:lang w:val="uk-UA"/>
        </w:rPr>
        <w:t>Пушкін Максим</w:t>
      </w:r>
      <w:r>
        <w:rPr>
          <w:rFonts w:ascii="Times New Roman" w:hAnsi="Times New Roman"/>
          <w:sz w:val="24"/>
          <w:szCs w:val="24"/>
        </w:rPr>
        <w:t xml:space="preserve"> (</w:t>
      </w:r>
      <w:r>
        <w:rPr>
          <w:rFonts w:ascii="Times New Roman" w:hAnsi="Times New Roman"/>
          <w:sz w:val="24"/>
          <w:szCs w:val="24"/>
          <w:lang w:val="uk-UA"/>
        </w:rPr>
        <w:t>6</w:t>
      </w:r>
      <w:r>
        <w:rPr>
          <w:rFonts w:ascii="Times New Roman" w:hAnsi="Times New Roman"/>
          <w:sz w:val="24"/>
          <w:szCs w:val="24"/>
        </w:rPr>
        <w:t xml:space="preserve"> клас) – сертифікат учасника</w:t>
      </w:r>
      <w:r>
        <w:rPr>
          <w:sz w:val="24"/>
          <w:szCs w:val="24"/>
          <w:lang w:val="uk-UA"/>
        </w:rPr>
        <w:t>.</w:t>
      </w:r>
    </w:p>
    <w:p w:rsidR="00CD55AC" w:rsidRDefault="00CD55AC" w:rsidP="00CD55AC">
      <w:pPr>
        <w:pStyle w:val="af4"/>
        <w:numPr>
          <w:ilvl w:val="0"/>
          <w:numId w:val="4"/>
        </w:numPr>
        <w:spacing w:line="240" w:lineRule="auto"/>
        <w:rPr>
          <w:rFonts w:ascii="Times New Roman" w:hAnsi="Times New Roman"/>
          <w:b/>
          <w:sz w:val="24"/>
          <w:szCs w:val="24"/>
        </w:rPr>
      </w:pPr>
      <w:r>
        <w:rPr>
          <w:rFonts w:ascii="Times New Roman" w:hAnsi="Times New Roman"/>
          <w:b/>
          <w:sz w:val="24"/>
          <w:szCs w:val="24"/>
          <w:lang w:val="uk-UA"/>
        </w:rPr>
        <w:t>Всеукраїнська українознавча гра «Соняшник - 2016»</w:t>
      </w:r>
    </w:p>
    <w:p w:rsidR="00CD55AC" w:rsidRDefault="00CD55AC" w:rsidP="00CD55AC">
      <w:pPr>
        <w:pStyle w:val="af4"/>
        <w:numPr>
          <w:ilvl w:val="0"/>
          <w:numId w:val="7"/>
        </w:numPr>
        <w:spacing w:line="240" w:lineRule="auto"/>
        <w:rPr>
          <w:rFonts w:ascii="Times New Roman" w:hAnsi="Times New Roman"/>
          <w:sz w:val="24"/>
          <w:szCs w:val="24"/>
        </w:rPr>
      </w:pPr>
      <w:r>
        <w:rPr>
          <w:rFonts w:ascii="Times New Roman" w:hAnsi="Times New Roman"/>
          <w:sz w:val="24"/>
          <w:szCs w:val="24"/>
        </w:rPr>
        <w:t>Овчарова Анастасія (</w:t>
      </w:r>
      <w:r>
        <w:rPr>
          <w:rFonts w:ascii="Times New Roman" w:hAnsi="Times New Roman"/>
          <w:sz w:val="24"/>
          <w:szCs w:val="24"/>
          <w:lang w:val="uk-UA"/>
        </w:rPr>
        <w:t>4</w:t>
      </w:r>
      <w:r>
        <w:rPr>
          <w:rFonts w:ascii="Times New Roman" w:hAnsi="Times New Roman"/>
          <w:sz w:val="24"/>
          <w:szCs w:val="24"/>
        </w:rPr>
        <w:t xml:space="preserve"> клас) – сертифікат учасника;</w:t>
      </w:r>
    </w:p>
    <w:p w:rsidR="00CD55AC" w:rsidRDefault="00CD55AC" w:rsidP="00CD55AC">
      <w:pPr>
        <w:pStyle w:val="af4"/>
        <w:numPr>
          <w:ilvl w:val="0"/>
          <w:numId w:val="7"/>
        </w:numPr>
        <w:spacing w:line="240" w:lineRule="auto"/>
        <w:rPr>
          <w:rFonts w:ascii="Times New Roman" w:hAnsi="Times New Roman"/>
          <w:sz w:val="24"/>
          <w:szCs w:val="24"/>
        </w:rPr>
      </w:pPr>
      <w:r>
        <w:rPr>
          <w:rFonts w:ascii="Times New Roman" w:hAnsi="Times New Roman"/>
          <w:sz w:val="24"/>
          <w:szCs w:val="24"/>
        </w:rPr>
        <w:t>Ісаєнко Микита (</w:t>
      </w:r>
      <w:r>
        <w:rPr>
          <w:rFonts w:ascii="Times New Roman" w:hAnsi="Times New Roman"/>
          <w:sz w:val="24"/>
          <w:szCs w:val="24"/>
          <w:lang w:val="uk-UA"/>
        </w:rPr>
        <w:t>4</w:t>
      </w:r>
      <w:r>
        <w:rPr>
          <w:rFonts w:ascii="Times New Roman" w:hAnsi="Times New Roman"/>
          <w:sz w:val="24"/>
          <w:szCs w:val="24"/>
        </w:rPr>
        <w:t xml:space="preserve"> клас) –  сертифікат учасника;</w:t>
      </w:r>
    </w:p>
    <w:p w:rsidR="00CD55AC" w:rsidRDefault="00CD55AC" w:rsidP="00CD55AC">
      <w:pPr>
        <w:pStyle w:val="af4"/>
        <w:numPr>
          <w:ilvl w:val="0"/>
          <w:numId w:val="7"/>
        </w:numPr>
        <w:spacing w:line="240" w:lineRule="auto"/>
        <w:rPr>
          <w:rFonts w:ascii="Times New Roman" w:hAnsi="Times New Roman"/>
          <w:sz w:val="24"/>
          <w:szCs w:val="24"/>
        </w:rPr>
      </w:pPr>
      <w:r>
        <w:rPr>
          <w:rFonts w:ascii="Times New Roman" w:hAnsi="Times New Roman"/>
          <w:sz w:val="24"/>
          <w:szCs w:val="24"/>
          <w:lang w:val="uk-UA"/>
        </w:rPr>
        <w:t>Боброва Марина</w:t>
      </w:r>
      <w:r>
        <w:rPr>
          <w:rFonts w:ascii="Times New Roman" w:hAnsi="Times New Roman"/>
          <w:sz w:val="24"/>
          <w:szCs w:val="24"/>
        </w:rPr>
        <w:t xml:space="preserve"> (</w:t>
      </w:r>
      <w:r>
        <w:rPr>
          <w:rFonts w:ascii="Times New Roman" w:hAnsi="Times New Roman"/>
          <w:sz w:val="24"/>
          <w:szCs w:val="24"/>
          <w:lang w:val="uk-UA"/>
        </w:rPr>
        <w:t>4</w:t>
      </w:r>
      <w:r>
        <w:rPr>
          <w:rFonts w:ascii="Times New Roman" w:hAnsi="Times New Roman"/>
          <w:sz w:val="24"/>
          <w:szCs w:val="24"/>
        </w:rPr>
        <w:t xml:space="preserve"> клас) </w:t>
      </w:r>
      <w:r>
        <w:rPr>
          <w:rFonts w:ascii="Times New Roman" w:hAnsi="Times New Roman"/>
          <w:sz w:val="24"/>
          <w:szCs w:val="24"/>
          <w:lang w:val="uk-UA"/>
        </w:rPr>
        <w:t xml:space="preserve">-  </w:t>
      </w:r>
      <w:r>
        <w:rPr>
          <w:rFonts w:ascii="Times New Roman" w:hAnsi="Times New Roman"/>
          <w:sz w:val="24"/>
          <w:szCs w:val="24"/>
        </w:rPr>
        <w:t>сертифікат учасника;</w:t>
      </w:r>
    </w:p>
    <w:p w:rsidR="00CD55AC" w:rsidRDefault="00CD55AC" w:rsidP="00CD55AC">
      <w:pPr>
        <w:pStyle w:val="af4"/>
        <w:numPr>
          <w:ilvl w:val="0"/>
          <w:numId w:val="7"/>
        </w:numPr>
        <w:spacing w:line="240" w:lineRule="auto"/>
        <w:rPr>
          <w:rFonts w:ascii="Times New Roman" w:hAnsi="Times New Roman"/>
          <w:sz w:val="24"/>
          <w:szCs w:val="24"/>
        </w:rPr>
      </w:pPr>
      <w:r>
        <w:rPr>
          <w:rFonts w:ascii="Times New Roman" w:hAnsi="Times New Roman"/>
          <w:sz w:val="24"/>
          <w:szCs w:val="24"/>
        </w:rPr>
        <w:t>Русакова Каріна (</w:t>
      </w:r>
      <w:r>
        <w:rPr>
          <w:rFonts w:ascii="Times New Roman" w:hAnsi="Times New Roman"/>
          <w:sz w:val="24"/>
          <w:szCs w:val="24"/>
          <w:lang w:val="uk-UA"/>
        </w:rPr>
        <w:t>4</w:t>
      </w:r>
      <w:r>
        <w:rPr>
          <w:rFonts w:ascii="Times New Roman" w:hAnsi="Times New Roman"/>
          <w:sz w:val="24"/>
          <w:szCs w:val="24"/>
        </w:rPr>
        <w:t xml:space="preserve"> клас) </w:t>
      </w:r>
      <w:r>
        <w:rPr>
          <w:rFonts w:ascii="Times New Roman" w:hAnsi="Times New Roman"/>
          <w:sz w:val="24"/>
          <w:szCs w:val="24"/>
          <w:lang w:val="uk-UA"/>
        </w:rPr>
        <w:t xml:space="preserve">-   диплом переможця на шкільному </w:t>
      </w:r>
      <w:proofErr w:type="gramStart"/>
      <w:r>
        <w:rPr>
          <w:rFonts w:ascii="Times New Roman" w:hAnsi="Times New Roman"/>
          <w:sz w:val="24"/>
          <w:szCs w:val="24"/>
          <w:lang w:val="uk-UA"/>
        </w:rPr>
        <w:t>р</w:t>
      </w:r>
      <w:proofErr w:type="gramEnd"/>
      <w:r>
        <w:rPr>
          <w:rFonts w:ascii="Times New Roman" w:hAnsi="Times New Roman"/>
          <w:sz w:val="24"/>
          <w:szCs w:val="24"/>
          <w:lang w:val="uk-UA"/>
        </w:rPr>
        <w:t>івні</w:t>
      </w:r>
      <w:r>
        <w:rPr>
          <w:rFonts w:ascii="Times New Roman" w:hAnsi="Times New Roman"/>
          <w:sz w:val="24"/>
          <w:szCs w:val="24"/>
        </w:rPr>
        <w:t>;</w:t>
      </w:r>
    </w:p>
    <w:p w:rsidR="00CD55AC" w:rsidRDefault="00CD55AC" w:rsidP="00CD55AC">
      <w:pPr>
        <w:pStyle w:val="af4"/>
        <w:numPr>
          <w:ilvl w:val="0"/>
          <w:numId w:val="7"/>
        </w:numPr>
        <w:spacing w:line="240" w:lineRule="auto"/>
        <w:rPr>
          <w:rFonts w:ascii="Times New Roman" w:hAnsi="Times New Roman"/>
          <w:sz w:val="24"/>
          <w:szCs w:val="24"/>
        </w:rPr>
      </w:pPr>
      <w:r>
        <w:rPr>
          <w:rFonts w:ascii="Times New Roman" w:hAnsi="Times New Roman"/>
          <w:sz w:val="24"/>
          <w:szCs w:val="24"/>
        </w:rPr>
        <w:t>Пивоварова Валерія (</w:t>
      </w:r>
      <w:r>
        <w:rPr>
          <w:rFonts w:ascii="Times New Roman" w:hAnsi="Times New Roman"/>
          <w:sz w:val="24"/>
          <w:szCs w:val="24"/>
          <w:lang w:val="uk-UA"/>
        </w:rPr>
        <w:t>6</w:t>
      </w:r>
      <w:r>
        <w:rPr>
          <w:rFonts w:ascii="Times New Roman" w:hAnsi="Times New Roman"/>
          <w:sz w:val="24"/>
          <w:szCs w:val="24"/>
        </w:rPr>
        <w:t xml:space="preserve"> клас) – </w:t>
      </w:r>
      <w:r>
        <w:rPr>
          <w:rFonts w:ascii="Times New Roman" w:hAnsi="Times New Roman"/>
          <w:sz w:val="24"/>
          <w:szCs w:val="24"/>
          <w:lang w:val="uk-UA"/>
        </w:rPr>
        <w:t xml:space="preserve">диплом переможця на шкільному </w:t>
      </w:r>
      <w:proofErr w:type="gramStart"/>
      <w:r>
        <w:rPr>
          <w:rFonts w:ascii="Times New Roman" w:hAnsi="Times New Roman"/>
          <w:sz w:val="24"/>
          <w:szCs w:val="24"/>
          <w:lang w:val="uk-UA"/>
        </w:rPr>
        <w:t>р</w:t>
      </w:r>
      <w:proofErr w:type="gramEnd"/>
      <w:r>
        <w:rPr>
          <w:rFonts w:ascii="Times New Roman" w:hAnsi="Times New Roman"/>
          <w:sz w:val="24"/>
          <w:szCs w:val="24"/>
          <w:lang w:val="uk-UA"/>
        </w:rPr>
        <w:t>івні</w:t>
      </w:r>
      <w:r>
        <w:rPr>
          <w:rFonts w:ascii="Times New Roman" w:hAnsi="Times New Roman"/>
          <w:sz w:val="24"/>
          <w:szCs w:val="24"/>
        </w:rPr>
        <w:t>;</w:t>
      </w:r>
    </w:p>
    <w:p w:rsidR="00CD55AC" w:rsidRDefault="00CD55AC" w:rsidP="00CD55AC">
      <w:pPr>
        <w:pStyle w:val="af4"/>
        <w:numPr>
          <w:ilvl w:val="0"/>
          <w:numId w:val="7"/>
        </w:numPr>
        <w:spacing w:line="240" w:lineRule="auto"/>
        <w:rPr>
          <w:rFonts w:ascii="Times New Roman" w:hAnsi="Times New Roman"/>
          <w:sz w:val="24"/>
          <w:szCs w:val="24"/>
        </w:rPr>
      </w:pPr>
      <w:r>
        <w:rPr>
          <w:rFonts w:ascii="Times New Roman" w:hAnsi="Times New Roman"/>
          <w:sz w:val="24"/>
          <w:szCs w:val="24"/>
          <w:lang w:val="uk-UA"/>
        </w:rPr>
        <w:t>Мизюн Тимофій</w:t>
      </w:r>
      <w:r>
        <w:rPr>
          <w:rFonts w:ascii="Times New Roman" w:hAnsi="Times New Roman"/>
          <w:sz w:val="24"/>
          <w:szCs w:val="24"/>
        </w:rPr>
        <w:t xml:space="preserve"> (</w:t>
      </w:r>
      <w:r>
        <w:rPr>
          <w:rFonts w:ascii="Times New Roman" w:hAnsi="Times New Roman"/>
          <w:sz w:val="24"/>
          <w:szCs w:val="24"/>
          <w:lang w:val="uk-UA"/>
        </w:rPr>
        <w:t>6</w:t>
      </w:r>
      <w:r>
        <w:rPr>
          <w:rFonts w:ascii="Times New Roman" w:hAnsi="Times New Roman"/>
          <w:sz w:val="24"/>
          <w:szCs w:val="24"/>
        </w:rPr>
        <w:t xml:space="preserve"> клас) – </w:t>
      </w:r>
      <w:r>
        <w:rPr>
          <w:rFonts w:ascii="Times New Roman" w:hAnsi="Times New Roman"/>
          <w:sz w:val="24"/>
          <w:szCs w:val="24"/>
          <w:lang w:val="uk-UA"/>
        </w:rPr>
        <w:t>диплом переможця на шкільному рівні;</w:t>
      </w:r>
    </w:p>
    <w:p w:rsidR="00CD55AC" w:rsidRDefault="00CD55AC" w:rsidP="00CD55AC">
      <w:pPr>
        <w:pStyle w:val="af4"/>
        <w:numPr>
          <w:ilvl w:val="0"/>
          <w:numId w:val="7"/>
        </w:numPr>
        <w:spacing w:line="240" w:lineRule="auto"/>
        <w:rPr>
          <w:rFonts w:ascii="Times New Roman" w:hAnsi="Times New Roman"/>
          <w:sz w:val="24"/>
          <w:szCs w:val="24"/>
        </w:rPr>
      </w:pPr>
      <w:r>
        <w:rPr>
          <w:rFonts w:ascii="Times New Roman" w:hAnsi="Times New Roman"/>
          <w:sz w:val="24"/>
          <w:szCs w:val="24"/>
          <w:lang w:val="uk-UA"/>
        </w:rPr>
        <w:t>Ананьєв Володимир Вікторович (8 клас) – диплом переможця на шкільному рівні;</w:t>
      </w:r>
    </w:p>
    <w:p w:rsidR="00CD55AC" w:rsidRDefault="00CD55AC" w:rsidP="00CD55AC">
      <w:pPr>
        <w:pStyle w:val="af4"/>
        <w:numPr>
          <w:ilvl w:val="0"/>
          <w:numId w:val="7"/>
        </w:numPr>
        <w:spacing w:line="240" w:lineRule="auto"/>
        <w:rPr>
          <w:rFonts w:ascii="Times New Roman" w:hAnsi="Times New Roman"/>
          <w:sz w:val="24"/>
          <w:szCs w:val="24"/>
        </w:rPr>
      </w:pPr>
      <w:r>
        <w:rPr>
          <w:rFonts w:ascii="Times New Roman" w:hAnsi="Times New Roman"/>
          <w:sz w:val="24"/>
          <w:szCs w:val="24"/>
          <w:lang w:val="uk-UA"/>
        </w:rPr>
        <w:t xml:space="preserve">Гриценко Марія Андріївна (8 клас) - </w:t>
      </w:r>
      <w:r>
        <w:rPr>
          <w:rFonts w:ascii="Times New Roman" w:hAnsi="Times New Roman"/>
          <w:sz w:val="24"/>
          <w:szCs w:val="24"/>
        </w:rPr>
        <w:t>сертифікат учасника</w:t>
      </w:r>
      <w:r>
        <w:rPr>
          <w:rFonts w:ascii="Times New Roman" w:hAnsi="Times New Roman"/>
          <w:sz w:val="24"/>
          <w:szCs w:val="24"/>
          <w:lang w:val="uk-UA"/>
        </w:rPr>
        <w:t>;</w:t>
      </w:r>
    </w:p>
    <w:p w:rsidR="00CD55AC" w:rsidRDefault="00CD55AC" w:rsidP="00CD55AC">
      <w:pPr>
        <w:pStyle w:val="af4"/>
        <w:numPr>
          <w:ilvl w:val="0"/>
          <w:numId w:val="7"/>
        </w:numPr>
        <w:spacing w:line="240" w:lineRule="auto"/>
        <w:rPr>
          <w:rFonts w:ascii="Times New Roman" w:hAnsi="Times New Roman"/>
          <w:sz w:val="24"/>
          <w:szCs w:val="24"/>
        </w:rPr>
      </w:pPr>
      <w:r>
        <w:rPr>
          <w:rFonts w:ascii="Times New Roman" w:hAnsi="Times New Roman"/>
          <w:sz w:val="24"/>
          <w:szCs w:val="24"/>
          <w:lang w:val="uk-UA"/>
        </w:rPr>
        <w:t xml:space="preserve">Скрипник Владислава Геннадіївна (8 клас)- </w:t>
      </w:r>
      <w:r>
        <w:rPr>
          <w:rFonts w:ascii="Times New Roman" w:hAnsi="Times New Roman"/>
          <w:sz w:val="24"/>
          <w:szCs w:val="24"/>
        </w:rPr>
        <w:t>сертифікат учасника</w:t>
      </w:r>
      <w:r>
        <w:rPr>
          <w:rFonts w:ascii="Times New Roman" w:hAnsi="Times New Roman"/>
          <w:sz w:val="24"/>
          <w:szCs w:val="24"/>
          <w:lang w:val="uk-UA"/>
        </w:rPr>
        <w:t xml:space="preserve"> ;</w:t>
      </w:r>
    </w:p>
    <w:p w:rsidR="00CD55AC" w:rsidRDefault="00CD55AC" w:rsidP="00CD55AC">
      <w:pPr>
        <w:pStyle w:val="af4"/>
        <w:numPr>
          <w:ilvl w:val="0"/>
          <w:numId w:val="7"/>
        </w:numPr>
        <w:spacing w:after="0" w:line="240" w:lineRule="auto"/>
        <w:rPr>
          <w:rFonts w:ascii="Times New Roman" w:hAnsi="Times New Roman"/>
          <w:sz w:val="24"/>
          <w:szCs w:val="24"/>
        </w:rPr>
      </w:pPr>
      <w:r>
        <w:rPr>
          <w:rFonts w:ascii="Times New Roman" w:hAnsi="Times New Roman"/>
          <w:sz w:val="24"/>
          <w:szCs w:val="24"/>
          <w:lang w:val="uk-UA"/>
        </w:rPr>
        <w:t>Домославська Наталія Михайлівна (8 клас)- диплом переможця на шкільному рівні.</w:t>
      </w:r>
    </w:p>
    <w:p w:rsidR="00CD55AC" w:rsidRDefault="00CD55AC" w:rsidP="00CD55AC">
      <w:pPr>
        <w:numPr>
          <w:ilvl w:val="0"/>
          <w:numId w:val="4"/>
        </w:numPr>
        <w:tabs>
          <w:tab w:val="num" w:pos="644"/>
        </w:tabs>
        <w:ind w:left="644"/>
        <w:rPr>
          <w:b/>
          <w:sz w:val="24"/>
          <w:szCs w:val="24"/>
        </w:rPr>
      </w:pPr>
      <w:r>
        <w:rPr>
          <w:b/>
          <w:sz w:val="24"/>
          <w:szCs w:val="24"/>
        </w:rPr>
        <w:t>Міжнародний інтерактивний природничий конкурс «Колосок – весняний 2016»</w:t>
      </w:r>
    </w:p>
    <w:p w:rsidR="00CD55AC" w:rsidRPr="00CD55AC" w:rsidRDefault="00CD55AC" w:rsidP="00CD55AC">
      <w:pPr>
        <w:pStyle w:val="af4"/>
        <w:numPr>
          <w:ilvl w:val="0"/>
          <w:numId w:val="32"/>
        </w:numPr>
        <w:rPr>
          <w:rFonts w:ascii="Times New Roman" w:hAnsi="Times New Roman"/>
          <w:b/>
          <w:sz w:val="24"/>
          <w:szCs w:val="24"/>
        </w:rPr>
      </w:pPr>
      <w:r w:rsidRPr="00CD55AC">
        <w:rPr>
          <w:rFonts w:ascii="Times New Roman" w:hAnsi="Times New Roman"/>
          <w:sz w:val="24"/>
          <w:szCs w:val="24"/>
          <w:lang w:val="uk-UA"/>
        </w:rPr>
        <w:t>Овчарова Анастасія Андріївна (4 клас) – сертифікат учасника;</w:t>
      </w:r>
    </w:p>
    <w:p w:rsidR="00CD55AC" w:rsidRPr="00A6589D" w:rsidRDefault="00CD55AC" w:rsidP="00CD55AC">
      <w:pPr>
        <w:pStyle w:val="af4"/>
        <w:numPr>
          <w:ilvl w:val="0"/>
          <w:numId w:val="32"/>
        </w:numPr>
        <w:spacing w:after="0" w:line="240" w:lineRule="auto"/>
        <w:rPr>
          <w:rFonts w:ascii="Times New Roman" w:hAnsi="Times New Roman"/>
          <w:sz w:val="24"/>
          <w:szCs w:val="24"/>
          <w:lang w:val="uk-UA"/>
        </w:rPr>
      </w:pPr>
      <w:r w:rsidRPr="00A6589D">
        <w:rPr>
          <w:rFonts w:ascii="Times New Roman" w:hAnsi="Times New Roman"/>
          <w:sz w:val="24"/>
          <w:szCs w:val="24"/>
          <w:lang w:val="uk-UA"/>
        </w:rPr>
        <w:t>Ісаєнко Микита Максимович (4 клас)</w:t>
      </w:r>
      <w:r>
        <w:rPr>
          <w:rFonts w:ascii="Times New Roman" w:hAnsi="Times New Roman"/>
          <w:sz w:val="24"/>
          <w:szCs w:val="24"/>
          <w:lang w:val="uk-UA"/>
        </w:rPr>
        <w:t xml:space="preserve"> - срібний сертифікат</w:t>
      </w:r>
      <w:r w:rsidRPr="00A6589D">
        <w:rPr>
          <w:rFonts w:ascii="Times New Roman" w:hAnsi="Times New Roman"/>
          <w:sz w:val="24"/>
          <w:szCs w:val="24"/>
          <w:lang w:val="uk-UA"/>
        </w:rPr>
        <w:t xml:space="preserve"> ;</w:t>
      </w:r>
    </w:p>
    <w:p w:rsidR="00CD55AC" w:rsidRPr="00A6589D" w:rsidRDefault="00CD55AC" w:rsidP="00CD55AC">
      <w:pPr>
        <w:pStyle w:val="af4"/>
        <w:numPr>
          <w:ilvl w:val="0"/>
          <w:numId w:val="32"/>
        </w:numPr>
        <w:spacing w:after="0" w:line="240" w:lineRule="auto"/>
        <w:rPr>
          <w:rFonts w:ascii="Times New Roman" w:hAnsi="Times New Roman"/>
          <w:sz w:val="24"/>
          <w:szCs w:val="24"/>
          <w:lang w:val="uk-UA"/>
        </w:rPr>
      </w:pPr>
      <w:r w:rsidRPr="00A6589D">
        <w:rPr>
          <w:rFonts w:ascii="Times New Roman" w:hAnsi="Times New Roman"/>
          <w:sz w:val="24"/>
          <w:szCs w:val="24"/>
          <w:lang w:val="uk-UA"/>
        </w:rPr>
        <w:t>Боброва Марина Сергіївна (4</w:t>
      </w:r>
      <w:r>
        <w:rPr>
          <w:rFonts w:ascii="Times New Roman" w:hAnsi="Times New Roman"/>
          <w:sz w:val="24"/>
          <w:szCs w:val="24"/>
          <w:lang w:val="uk-UA"/>
        </w:rPr>
        <w:t xml:space="preserve"> клас)</w:t>
      </w:r>
      <w:r w:rsidRPr="00520580">
        <w:rPr>
          <w:rFonts w:ascii="Times New Roman" w:hAnsi="Times New Roman"/>
          <w:sz w:val="24"/>
          <w:szCs w:val="24"/>
          <w:lang w:val="uk-UA"/>
        </w:rPr>
        <w:t xml:space="preserve"> </w:t>
      </w:r>
      <w:r>
        <w:rPr>
          <w:rFonts w:ascii="Times New Roman" w:hAnsi="Times New Roman"/>
          <w:sz w:val="24"/>
          <w:szCs w:val="24"/>
          <w:lang w:val="uk-UA"/>
        </w:rPr>
        <w:t>- срібний сертифікат</w:t>
      </w:r>
      <w:r w:rsidRPr="00A6589D">
        <w:rPr>
          <w:rFonts w:ascii="Times New Roman" w:hAnsi="Times New Roman"/>
          <w:sz w:val="24"/>
          <w:szCs w:val="24"/>
          <w:lang w:val="uk-UA"/>
        </w:rPr>
        <w:t xml:space="preserve">; </w:t>
      </w:r>
    </w:p>
    <w:p w:rsidR="00CD55AC" w:rsidRPr="00A6589D" w:rsidRDefault="00CD55AC" w:rsidP="00CD55AC">
      <w:pPr>
        <w:pStyle w:val="af4"/>
        <w:numPr>
          <w:ilvl w:val="0"/>
          <w:numId w:val="32"/>
        </w:numPr>
        <w:spacing w:after="0" w:line="240" w:lineRule="auto"/>
        <w:rPr>
          <w:rFonts w:ascii="Times New Roman" w:hAnsi="Times New Roman"/>
          <w:sz w:val="24"/>
          <w:szCs w:val="24"/>
          <w:lang w:val="uk-UA"/>
        </w:rPr>
      </w:pPr>
      <w:r w:rsidRPr="00A6589D">
        <w:rPr>
          <w:rFonts w:ascii="Times New Roman" w:hAnsi="Times New Roman"/>
          <w:sz w:val="24"/>
          <w:szCs w:val="24"/>
          <w:lang w:val="uk-UA"/>
        </w:rPr>
        <w:t>Домославський В’ячеслав Михайлович  (4 клас)</w:t>
      </w:r>
      <w:r w:rsidRPr="00520580">
        <w:rPr>
          <w:rFonts w:ascii="Times New Roman" w:hAnsi="Times New Roman"/>
          <w:sz w:val="24"/>
          <w:szCs w:val="24"/>
          <w:lang w:val="uk-UA"/>
        </w:rPr>
        <w:t xml:space="preserve"> </w:t>
      </w:r>
      <w:r>
        <w:rPr>
          <w:rFonts w:ascii="Times New Roman" w:hAnsi="Times New Roman"/>
          <w:sz w:val="24"/>
          <w:szCs w:val="24"/>
          <w:lang w:val="uk-UA"/>
        </w:rPr>
        <w:t>сертифікат учасника</w:t>
      </w:r>
      <w:r w:rsidRPr="00A6589D">
        <w:rPr>
          <w:rFonts w:ascii="Times New Roman" w:hAnsi="Times New Roman"/>
          <w:sz w:val="24"/>
          <w:szCs w:val="24"/>
          <w:lang w:val="uk-UA"/>
        </w:rPr>
        <w:t xml:space="preserve"> ;</w:t>
      </w:r>
    </w:p>
    <w:p w:rsidR="00CD55AC" w:rsidRPr="00A6589D" w:rsidRDefault="00CD55AC" w:rsidP="00CD55AC">
      <w:pPr>
        <w:pStyle w:val="af4"/>
        <w:numPr>
          <w:ilvl w:val="0"/>
          <w:numId w:val="32"/>
        </w:numPr>
        <w:spacing w:after="0" w:line="240" w:lineRule="auto"/>
        <w:rPr>
          <w:rFonts w:ascii="Times New Roman" w:hAnsi="Times New Roman"/>
          <w:sz w:val="24"/>
          <w:szCs w:val="24"/>
          <w:lang w:val="uk-UA"/>
        </w:rPr>
      </w:pPr>
      <w:r w:rsidRPr="00A6589D">
        <w:rPr>
          <w:rFonts w:ascii="Times New Roman" w:hAnsi="Times New Roman"/>
          <w:sz w:val="24"/>
          <w:szCs w:val="24"/>
          <w:lang w:val="uk-UA"/>
        </w:rPr>
        <w:t>Русакова Каріна Олександрівна (4 клас)</w:t>
      </w:r>
      <w:r w:rsidRPr="00520580">
        <w:rPr>
          <w:rFonts w:ascii="Times New Roman" w:hAnsi="Times New Roman"/>
          <w:sz w:val="24"/>
          <w:szCs w:val="24"/>
          <w:lang w:val="uk-UA"/>
        </w:rPr>
        <w:t xml:space="preserve"> </w:t>
      </w:r>
      <w:r>
        <w:rPr>
          <w:rFonts w:ascii="Times New Roman" w:hAnsi="Times New Roman"/>
          <w:sz w:val="24"/>
          <w:szCs w:val="24"/>
          <w:lang w:val="uk-UA"/>
        </w:rPr>
        <w:t>сертифікат учасника</w:t>
      </w:r>
      <w:r w:rsidRPr="00A6589D">
        <w:rPr>
          <w:rFonts w:ascii="Times New Roman" w:hAnsi="Times New Roman"/>
          <w:sz w:val="24"/>
          <w:szCs w:val="24"/>
          <w:lang w:val="uk-UA"/>
        </w:rPr>
        <w:t>;</w:t>
      </w:r>
    </w:p>
    <w:p w:rsidR="00CD55AC" w:rsidRPr="00A6589D" w:rsidRDefault="00CD55AC" w:rsidP="00CD55AC">
      <w:pPr>
        <w:pStyle w:val="af4"/>
        <w:numPr>
          <w:ilvl w:val="0"/>
          <w:numId w:val="32"/>
        </w:numPr>
        <w:spacing w:after="0" w:line="240" w:lineRule="auto"/>
        <w:rPr>
          <w:rFonts w:ascii="Times New Roman" w:hAnsi="Times New Roman"/>
          <w:sz w:val="24"/>
          <w:szCs w:val="24"/>
          <w:lang w:val="uk-UA"/>
        </w:rPr>
      </w:pPr>
      <w:r w:rsidRPr="00A6589D">
        <w:rPr>
          <w:rFonts w:ascii="Times New Roman" w:hAnsi="Times New Roman"/>
          <w:sz w:val="24"/>
          <w:szCs w:val="24"/>
          <w:lang w:val="uk-UA"/>
        </w:rPr>
        <w:t>Русакова Софія Олександрівна(2 клас)</w:t>
      </w:r>
      <w:r>
        <w:rPr>
          <w:rFonts w:ascii="Times New Roman" w:hAnsi="Times New Roman"/>
          <w:sz w:val="24"/>
          <w:szCs w:val="24"/>
          <w:lang w:val="uk-UA"/>
        </w:rPr>
        <w:t>- золотий сертифікат</w:t>
      </w:r>
      <w:r w:rsidRPr="00A6589D">
        <w:rPr>
          <w:rFonts w:ascii="Times New Roman" w:hAnsi="Times New Roman"/>
          <w:sz w:val="24"/>
          <w:szCs w:val="24"/>
          <w:lang w:val="uk-UA"/>
        </w:rPr>
        <w:t>;</w:t>
      </w:r>
    </w:p>
    <w:p w:rsidR="00CD55AC" w:rsidRPr="00A6589D" w:rsidRDefault="00CD55AC" w:rsidP="00CD55AC">
      <w:pPr>
        <w:pStyle w:val="af4"/>
        <w:numPr>
          <w:ilvl w:val="0"/>
          <w:numId w:val="32"/>
        </w:numPr>
        <w:spacing w:after="0" w:line="240" w:lineRule="auto"/>
        <w:rPr>
          <w:rFonts w:ascii="Times New Roman" w:hAnsi="Times New Roman"/>
          <w:sz w:val="24"/>
          <w:szCs w:val="24"/>
          <w:lang w:val="uk-UA"/>
        </w:rPr>
      </w:pPr>
      <w:r w:rsidRPr="00A6589D">
        <w:rPr>
          <w:rFonts w:ascii="Times New Roman" w:hAnsi="Times New Roman"/>
          <w:sz w:val="24"/>
          <w:szCs w:val="24"/>
          <w:lang w:val="uk-UA"/>
        </w:rPr>
        <w:t>Паляничка Анастасія Сергіївна (6 клас)</w:t>
      </w:r>
      <w:r w:rsidRPr="00520580">
        <w:rPr>
          <w:rFonts w:ascii="Times New Roman" w:hAnsi="Times New Roman"/>
          <w:sz w:val="24"/>
          <w:szCs w:val="24"/>
          <w:lang w:val="uk-UA"/>
        </w:rPr>
        <w:t xml:space="preserve"> </w:t>
      </w:r>
      <w:r>
        <w:rPr>
          <w:rFonts w:ascii="Times New Roman" w:hAnsi="Times New Roman"/>
          <w:sz w:val="24"/>
          <w:szCs w:val="24"/>
          <w:lang w:val="uk-UA"/>
        </w:rPr>
        <w:t>-сертифікат учасника</w:t>
      </w:r>
      <w:r w:rsidRPr="00A6589D">
        <w:rPr>
          <w:rFonts w:ascii="Times New Roman" w:hAnsi="Times New Roman"/>
          <w:sz w:val="24"/>
          <w:szCs w:val="24"/>
          <w:lang w:val="uk-UA"/>
        </w:rPr>
        <w:t>;</w:t>
      </w:r>
    </w:p>
    <w:p w:rsidR="00CD55AC" w:rsidRPr="00A6589D" w:rsidRDefault="00CD55AC" w:rsidP="00CD55AC">
      <w:pPr>
        <w:pStyle w:val="af4"/>
        <w:numPr>
          <w:ilvl w:val="0"/>
          <w:numId w:val="32"/>
        </w:numPr>
        <w:spacing w:after="0" w:line="240" w:lineRule="auto"/>
        <w:rPr>
          <w:rFonts w:ascii="Times New Roman" w:hAnsi="Times New Roman"/>
          <w:sz w:val="24"/>
          <w:szCs w:val="24"/>
          <w:lang w:val="uk-UA"/>
        </w:rPr>
      </w:pPr>
      <w:r w:rsidRPr="00A6589D">
        <w:rPr>
          <w:rFonts w:ascii="Times New Roman" w:hAnsi="Times New Roman"/>
          <w:sz w:val="24"/>
          <w:szCs w:val="24"/>
          <w:lang w:val="uk-UA"/>
        </w:rPr>
        <w:t>Пивоварова Валерія Олександрівна (6 клас)</w:t>
      </w:r>
      <w:r w:rsidRPr="00520580">
        <w:rPr>
          <w:rFonts w:ascii="Times New Roman" w:hAnsi="Times New Roman"/>
          <w:sz w:val="24"/>
          <w:szCs w:val="24"/>
          <w:lang w:val="uk-UA"/>
        </w:rPr>
        <w:t xml:space="preserve"> </w:t>
      </w:r>
      <w:r>
        <w:rPr>
          <w:rFonts w:ascii="Times New Roman" w:hAnsi="Times New Roman"/>
          <w:sz w:val="24"/>
          <w:szCs w:val="24"/>
          <w:lang w:val="uk-UA"/>
        </w:rPr>
        <w:t>- срібний сертифікат</w:t>
      </w:r>
      <w:r w:rsidRPr="00A6589D">
        <w:rPr>
          <w:rFonts w:ascii="Times New Roman" w:hAnsi="Times New Roman"/>
          <w:sz w:val="24"/>
          <w:szCs w:val="24"/>
          <w:lang w:val="uk-UA"/>
        </w:rPr>
        <w:t>;</w:t>
      </w:r>
    </w:p>
    <w:p w:rsidR="00CD55AC" w:rsidRPr="00A6589D" w:rsidRDefault="00CD55AC" w:rsidP="00CD55AC">
      <w:pPr>
        <w:pStyle w:val="af4"/>
        <w:numPr>
          <w:ilvl w:val="0"/>
          <w:numId w:val="32"/>
        </w:numPr>
        <w:spacing w:after="0" w:line="240" w:lineRule="auto"/>
        <w:rPr>
          <w:rFonts w:ascii="Times New Roman" w:hAnsi="Times New Roman"/>
          <w:sz w:val="24"/>
          <w:szCs w:val="24"/>
          <w:lang w:val="uk-UA"/>
        </w:rPr>
      </w:pPr>
      <w:r w:rsidRPr="00A6589D">
        <w:rPr>
          <w:rFonts w:ascii="Times New Roman" w:hAnsi="Times New Roman"/>
          <w:sz w:val="24"/>
          <w:szCs w:val="24"/>
          <w:lang w:val="uk-UA"/>
        </w:rPr>
        <w:t>Мизюн Тимофій Олександрович (6 клас)</w:t>
      </w:r>
      <w:r w:rsidRPr="00520580">
        <w:rPr>
          <w:rFonts w:ascii="Times New Roman" w:hAnsi="Times New Roman"/>
          <w:sz w:val="24"/>
          <w:szCs w:val="24"/>
          <w:lang w:val="uk-UA"/>
        </w:rPr>
        <w:t xml:space="preserve"> </w:t>
      </w:r>
      <w:r>
        <w:rPr>
          <w:rFonts w:ascii="Times New Roman" w:hAnsi="Times New Roman"/>
          <w:sz w:val="24"/>
          <w:szCs w:val="24"/>
          <w:lang w:val="uk-UA"/>
        </w:rPr>
        <w:t>- сертифікат учасника</w:t>
      </w:r>
      <w:r w:rsidRPr="00A6589D">
        <w:rPr>
          <w:rFonts w:ascii="Times New Roman" w:hAnsi="Times New Roman"/>
          <w:sz w:val="24"/>
          <w:szCs w:val="24"/>
          <w:lang w:val="uk-UA"/>
        </w:rPr>
        <w:t>;</w:t>
      </w:r>
    </w:p>
    <w:p w:rsidR="00CD55AC" w:rsidRPr="00A6589D" w:rsidRDefault="00CD55AC" w:rsidP="00CD55AC">
      <w:pPr>
        <w:pStyle w:val="af4"/>
        <w:numPr>
          <w:ilvl w:val="0"/>
          <w:numId w:val="32"/>
        </w:numPr>
        <w:spacing w:after="0" w:line="240" w:lineRule="auto"/>
        <w:rPr>
          <w:rFonts w:ascii="Times New Roman" w:hAnsi="Times New Roman"/>
          <w:sz w:val="24"/>
          <w:szCs w:val="24"/>
          <w:lang w:val="uk-UA"/>
        </w:rPr>
      </w:pPr>
      <w:r w:rsidRPr="00A6589D">
        <w:rPr>
          <w:rFonts w:ascii="Times New Roman" w:hAnsi="Times New Roman"/>
          <w:sz w:val="24"/>
          <w:szCs w:val="24"/>
          <w:lang w:val="uk-UA"/>
        </w:rPr>
        <w:t>Скрипник Владислава Геннадіївна (8 клас)</w:t>
      </w:r>
      <w:r w:rsidRPr="00520580">
        <w:rPr>
          <w:rFonts w:ascii="Times New Roman" w:hAnsi="Times New Roman"/>
          <w:sz w:val="24"/>
          <w:szCs w:val="24"/>
          <w:lang w:val="uk-UA"/>
        </w:rPr>
        <w:t xml:space="preserve"> </w:t>
      </w:r>
      <w:r>
        <w:rPr>
          <w:rFonts w:ascii="Times New Roman" w:hAnsi="Times New Roman"/>
          <w:sz w:val="24"/>
          <w:szCs w:val="24"/>
          <w:lang w:val="uk-UA"/>
        </w:rPr>
        <w:t>- срібний сертифікат</w:t>
      </w:r>
      <w:r w:rsidRPr="00A6589D">
        <w:rPr>
          <w:rFonts w:ascii="Times New Roman" w:hAnsi="Times New Roman"/>
          <w:sz w:val="24"/>
          <w:szCs w:val="24"/>
          <w:lang w:val="uk-UA"/>
        </w:rPr>
        <w:t>;</w:t>
      </w:r>
    </w:p>
    <w:p w:rsidR="00CD55AC" w:rsidRPr="00A6589D" w:rsidRDefault="00CD55AC" w:rsidP="00CD55AC">
      <w:pPr>
        <w:pStyle w:val="af4"/>
        <w:numPr>
          <w:ilvl w:val="0"/>
          <w:numId w:val="32"/>
        </w:numPr>
        <w:spacing w:after="0" w:line="240" w:lineRule="auto"/>
        <w:rPr>
          <w:rFonts w:ascii="Times New Roman" w:hAnsi="Times New Roman"/>
          <w:sz w:val="24"/>
          <w:szCs w:val="24"/>
          <w:lang w:val="uk-UA"/>
        </w:rPr>
      </w:pPr>
      <w:r w:rsidRPr="00A6589D">
        <w:rPr>
          <w:rFonts w:ascii="Times New Roman" w:hAnsi="Times New Roman"/>
          <w:sz w:val="24"/>
          <w:szCs w:val="24"/>
          <w:lang w:val="uk-UA"/>
        </w:rPr>
        <w:t>Домославська Наталія Михайлівна (8 клас)</w:t>
      </w:r>
      <w:r>
        <w:rPr>
          <w:rFonts w:ascii="Times New Roman" w:hAnsi="Times New Roman"/>
          <w:sz w:val="24"/>
          <w:szCs w:val="24"/>
          <w:lang w:val="uk-UA"/>
        </w:rPr>
        <w:t xml:space="preserve"> - сертифікат учасника</w:t>
      </w:r>
      <w:r w:rsidRPr="00A6589D">
        <w:rPr>
          <w:rFonts w:ascii="Times New Roman" w:hAnsi="Times New Roman"/>
          <w:sz w:val="24"/>
          <w:szCs w:val="24"/>
          <w:lang w:val="uk-UA"/>
        </w:rPr>
        <w:t>.</w:t>
      </w:r>
    </w:p>
    <w:p w:rsidR="00CD55AC" w:rsidRPr="00A6589D" w:rsidRDefault="00CD55AC" w:rsidP="00CD55AC">
      <w:pPr>
        <w:pStyle w:val="ae"/>
        <w:jc w:val="both"/>
        <w:rPr>
          <w:b w:val="0"/>
          <w:bCs/>
          <w:i w:val="0"/>
          <w:iCs/>
          <w:sz w:val="24"/>
          <w:szCs w:val="24"/>
        </w:rPr>
      </w:pPr>
      <w:r w:rsidRPr="00A6589D">
        <w:rPr>
          <w:b w:val="0"/>
          <w:bCs/>
          <w:i w:val="0"/>
          <w:iCs/>
          <w:sz w:val="24"/>
          <w:szCs w:val="24"/>
        </w:rPr>
        <w:t xml:space="preserve">Всього в інтелектуальних конкурсах брало участь 37  учнів ( в 2014/2015 н.р. 28 учнів) з них переможців  </w:t>
      </w:r>
      <w:r>
        <w:rPr>
          <w:b w:val="0"/>
          <w:bCs/>
          <w:i w:val="0"/>
          <w:iCs/>
          <w:sz w:val="24"/>
          <w:szCs w:val="24"/>
        </w:rPr>
        <w:t>20 учнів</w:t>
      </w:r>
      <w:r w:rsidRPr="00A6589D">
        <w:rPr>
          <w:b w:val="0"/>
          <w:bCs/>
          <w:i w:val="0"/>
          <w:iCs/>
          <w:sz w:val="24"/>
          <w:szCs w:val="24"/>
        </w:rPr>
        <w:t xml:space="preserve">  </w:t>
      </w:r>
      <w:r>
        <w:rPr>
          <w:b w:val="0"/>
          <w:bCs/>
          <w:i w:val="0"/>
          <w:iCs/>
          <w:sz w:val="24"/>
          <w:szCs w:val="24"/>
        </w:rPr>
        <w:t>(54%).</w:t>
      </w:r>
      <w:r w:rsidRPr="00A6589D">
        <w:rPr>
          <w:b w:val="0"/>
          <w:bCs/>
          <w:i w:val="0"/>
          <w:iCs/>
          <w:sz w:val="24"/>
          <w:szCs w:val="24"/>
        </w:rPr>
        <w:t xml:space="preserve">                                   .</w:t>
      </w:r>
    </w:p>
    <w:p w:rsidR="00CD55AC" w:rsidRDefault="00CD55AC" w:rsidP="00CD55AC">
      <w:pPr>
        <w:pStyle w:val="ae"/>
        <w:jc w:val="both"/>
        <w:rPr>
          <w:b w:val="0"/>
          <w:i w:val="0"/>
          <w:sz w:val="24"/>
          <w:szCs w:val="24"/>
        </w:rPr>
      </w:pPr>
      <w:r w:rsidRPr="00A6589D">
        <w:rPr>
          <w:b w:val="0"/>
          <w:i w:val="0"/>
          <w:sz w:val="24"/>
          <w:szCs w:val="24"/>
        </w:rPr>
        <w:t xml:space="preserve">Кількість призових місць становить серед учнів </w:t>
      </w:r>
      <w:r>
        <w:rPr>
          <w:b w:val="0"/>
          <w:i w:val="0"/>
          <w:sz w:val="24"/>
          <w:szCs w:val="24"/>
        </w:rPr>
        <w:t>2-</w:t>
      </w:r>
      <w:r w:rsidRPr="00A6589D">
        <w:rPr>
          <w:b w:val="0"/>
          <w:i w:val="0"/>
          <w:sz w:val="24"/>
          <w:szCs w:val="24"/>
        </w:rPr>
        <w:t xml:space="preserve">4 </w:t>
      </w:r>
      <w:r>
        <w:rPr>
          <w:b w:val="0"/>
          <w:i w:val="0"/>
          <w:sz w:val="24"/>
          <w:szCs w:val="24"/>
        </w:rPr>
        <w:t>–х класів</w:t>
      </w:r>
      <w:r w:rsidRPr="00A6589D">
        <w:rPr>
          <w:b w:val="0"/>
          <w:i w:val="0"/>
          <w:sz w:val="24"/>
          <w:szCs w:val="24"/>
        </w:rPr>
        <w:t xml:space="preserve"> –</w:t>
      </w:r>
      <w:r>
        <w:rPr>
          <w:b w:val="0"/>
          <w:i w:val="0"/>
          <w:sz w:val="24"/>
          <w:szCs w:val="24"/>
        </w:rPr>
        <w:t xml:space="preserve"> 9 учнів</w:t>
      </w:r>
      <w:r w:rsidRPr="00A6589D">
        <w:rPr>
          <w:b w:val="0"/>
          <w:i w:val="0"/>
          <w:sz w:val="24"/>
          <w:szCs w:val="24"/>
        </w:rPr>
        <w:t xml:space="preserve">  (</w:t>
      </w:r>
      <w:r>
        <w:rPr>
          <w:b w:val="0"/>
          <w:i w:val="0"/>
          <w:sz w:val="24"/>
          <w:szCs w:val="24"/>
        </w:rPr>
        <w:t>47</w:t>
      </w:r>
      <w:r w:rsidRPr="00A6589D">
        <w:rPr>
          <w:b w:val="0"/>
          <w:i w:val="0"/>
          <w:sz w:val="24"/>
          <w:szCs w:val="24"/>
        </w:rPr>
        <w:t xml:space="preserve">%), серед учнів 6, 8-х класів – </w:t>
      </w:r>
      <w:r>
        <w:rPr>
          <w:b w:val="0"/>
          <w:i w:val="0"/>
          <w:sz w:val="24"/>
          <w:szCs w:val="24"/>
        </w:rPr>
        <w:t>11</w:t>
      </w:r>
      <w:r w:rsidRPr="00A6589D">
        <w:rPr>
          <w:b w:val="0"/>
          <w:i w:val="0"/>
          <w:sz w:val="24"/>
          <w:szCs w:val="24"/>
        </w:rPr>
        <w:t xml:space="preserve"> (</w:t>
      </w:r>
      <w:r>
        <w:rPr>
          <w:b w:val="0"/>
          <w:i w:val="0"/>
          <w:sz w:val="24"/>
          <w:szCs w:val="24"/>
        </w:rPr>
        <w:t>65</w:t>
      </w:r>
      <w:r w:rsidRPr="00A6589D">
        <w:rPr>
          <w:b w:val="0"/>
          <w:i w:val="0"/>
          <w:sz w:val="24"/>
          <w:szCs w:val="24"/>
        </w:rPr>
        <w:t>%).</w:t>
      </w:r>
    </w:p>
    <w:p w:rsidR="00560417" w:rsidRDefault="00560417" w:rsidP="00CD55AC">
      <w:pPr>
        <w:pStyle w:val="ae"/>
        <w:jc w:val="both"/>
        <w:rPr>
          <w:b w:val="0"/>
          <w:i w:val="0"/>
          <w:sz w:val="24"/>
          <w:szCs w:val="24"/>
        </w:rPr>
      </w:pPr>
    </w:p>
    <w:p w:rsidR="00560417" w:rsidRDefault="00560417" w:rsidP="00CD55AC">
      <w:pPr>
        <w:pStyle w:val="ae"/>
        <w:jc w:val="both"/>
        <w:rPr>
          <w:b w:val="0"/>
          <w:i w:val="0"/>
          <w:sz w:val="24"/>
          <w:szCs w:val="24"/>
        </w:rPr>
      </w:pPr>
    </w:p>
    <w:p w:rsidR="00560417" w:rsidRDefault="00560417" w:rsidP="00CD55AC">
      <w:pPr>
        <w:pStyle w:val="ae"/>
        <w:jc w:val="both"/>
        <w:rPr>
          <w:b w:val="0"/>
          <w:i w:val="0"/>
          <w:sz w:val="24"/>
          <w:szCs w:val="24"/>
        </w:rPr>
      </w:pPr>
    </w:p>
    <w:p w:rsidR="00560417" w:rsidRDefault="00560417" w:rsidP="00CD55AC">
      <w:pPr>
        <w:pStyle w:val="ae"/>
        <w:jc w:val="both"/>
        <w:rPr>
          <w:b w:val="0"/>
          <w:i w:val="0"/>
          <w:sz w:val="24"/>
          <w:szCs w:val="24"/>
        </w:rPr>
      </w:pPr>
    </w:p>
    <w:p w:rsidR="00560417" w:rsidRPr="00E22EFD" w:rsidRDefault="00560417" w:rsidP="00CD55AC">
      <w:pPr>
        <w:pStyle w:val="ae"/>
        <w:jc w:val="both"/>
        <w:rPr>
          <w:b w:val="0"/>
          <w:bCs/>
          <w:i w:val="0"/>
          <w:iCs/>
          <w:sz w:val="24"/>
          <w:szCs w:val="24"/>
        </w:rPr>
      </w:pPr>
    </w:p>
    <w:p w:rsidR="00CD55AC" w:rsidRPr="00E22EFD" w:rsidRDefault="00CD55AC" w:rsidP="00CD55AC">
      <w:pPr>
        <w:rPr>
          <w:sz w:val="24"/>
          <w:szCs w:val="24"/>
          <w:lang w:val="uk-UA"/>
        </w:rPr>
      </w:pPr>
    </w:p>
    <w:p w:rsidR="00CD55AC" w:rsidRDefault="00CD55AC" w:rsidP="00CD55AC">
      <w:pPr>
        <w:jc w:val="center"/>
        <w:rPr>
          <w:b/>
          <w:sz w:val="24"/>
          <w:szCs w:val="24"/>
          <w:lang w:val="uk-UA"/>
        </w:rPr>
      </w:pPr>
      <w:proofErr w:type="gramStart"/>
      <w:r>
        <w:rPr>
          <w:b/>
          <w:sz w:val="24"/>
          <w:szCs w:val="24"/>
        </w:rPr>
        <w:lastRenderedPageBreak/>
        <w:t>Р</w:t>
      </w:r>
      <w:proofErr w:type="gramEnd"/>
      <w:r>
        <w:rPr>
          <w:b/>
          <w:sz w:val="24"/>
          <w:szCs w:val="24"/>
        </w:rPr>
        <w:t>івень навчальних досягнень учнів  5 - 9 класів з предметів інваріантної складової</w:t>
      </w:r>
    </w:p>
    <w:p w:rsidR="00CD55AC" w:rsidRDefault="00CD55AC" w:rsidP="00CD55AC">
      <w:pPr>
        <w:tabs>
          <w:tab w:val="left" w:pos="1080"/>
        </w:tabs>
        <w:jc w:val="center"/>
        <w:rPr>
          <w:b/>
          <w:sz w:val="24"/>
          <w:szCs w:val="24"/>
          <w:lang w:val="uk-UA"/>
        </w:rPr>
      </w:pP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2268"/>
        <w:gridCol w:w="567"/>
        <w:gridCol w:w="614"/>
        <w:gridCol w:w="614"/>
        <w:gridCol w:w="614"/>
        <w:gridCol w:w="614"/>
        <w:gridCol w:w="614"/>
        <w:gridCol w:w="615"/>
        <w:gridCol w:w="884"/>
        <w:gridCol w:w="10"/>
      </w:tblGrid>
      <w:tr w:rsidR="00CD55AC" w:rsidTr="00211E5E">
        <w:trPr>
          <w:cantSplit/>
          <w:trHeight w:val="861"/>
        </w:trPr>
        <w:tc>
          <w:tcPr>
            <w:tcW w:w="2269" w:type="dxa"/>
            <w:vMerge w:val="restart"/>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r>
              <w:rPr>
                <w:sz w:val="24"/>
                <w:szCs w:val="24"/>
              </w:rPr>
              <w:t>Предмет</w:t>
            </w:r>
          </w:p>
          <w:p w:rsidR="00CD55AC" w:rsidRDefault="00CD55AC">
            <w:pPr>
              <w:spacing w:line="276" w:lineRule="auto"/>
              <w:jc w:val="center"/>
              <w:rPr>
                <w:sz w:val="24"/>
                <w:szCs w:val="24"/>
              </w:rPr>
            </w:pPr>
          </w:p>
          <w:p w:rsidR="00CD55AC" w:rsidRPr="00560417" w:rsidRDefault="00CD55AC" w:rsidP="00560417">
            <w:pPr>
              <w:spacing w:line="276" w:lineRule="auto"/>
              <w:rPr>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proofErr w:type="gramStart"/>
            <w:r>
              <w:rPr>
                <w:sz w:val="24"/>
                <w:szCs w:val="24"/>
              </w:rPr>
              <w:t>П</w:t>
            </w:r>
            <w:proofErr w:type="gramEnd"/>
            <w:r>
              <w:rPr>
                <w:sz w:val="24"/>
                <w:szCs w:val="24"/>
              </w:rPr>
              <w:t>ІБ вчителя</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rPr>
              <w:t>Кл</w:t>
            </w:r>
            <w:r>
              <w:rPr>
                <w:sz w:val="24"/>
                <w:szCs w:val="24"/>
                <w:lang w:val="uk-UA"/>
              </w:rPr>
              <w:t>.</w:t>
            </w:r>
          </w:p>
        </w:tc>
        <w:tc>
          <w:tcPr>
            <w:tcW w:w="3685" w:type="dxa"/>
            <w:gridSpan w:val="6"/>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proofErr w:type="gramStart"/>
            <w:r>
              <w:rPr>
                <w:sz w:val="24"/>
                <w:szCs w:val="24"/>
              </w:rPr>
              <w:t>Р</w:t>
            </w:r>
            <w:proofErr w:type="gramEnd"/>
            <w:r>
              <w:rPr>
                <w:sz w:val="24"/>
                <w:szCs w:val="24"/>
              </w:rPr>
              <w:t xml:space="preserve">івні навчальних досягнень </w:t>
            </w:r>
          </w:p>
        </w:tc>
        <w:tc>
          <w:tcPr>
            <w:tcW w:w="894" w:type="dxa"/>
            <w:gridSpan w:val="2"/>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Якість знань</w:t>
            </w:r>
          </w:p>
          <w:p w:rsidR="00CD55AC" w:rsidRDefault="00CD55AC">
            <w:pPr>
              <w:spacing w:after="200" w:line="276" w:lineRule="auto"/>
              <w:jc w:val="center"/>
              <w:rPr>
                <w:sz w:val="24"/>
                <w:szCs w:val="24"/>
                <w:lang w:val="uk-UA"/>
              </w:rPr>
            </w:pPr>
            <w:r>
              <w:rPr>
                <w:sz w:val="24"/>
                <w:szCs w:val="24"/>
                <w:lang w:val="uk-UA"/>
              </w:rPr>
              <w:t>%</w:t>
            </w:r>
          </w:p>
        </w:tc>
      </w:tr>
      <w:tr w:rsidR="00CD55AC" w:rsidTr="00560417">
        <w:trPr>
          <w:gridAfter w:val="1"/>
          <w:wAfter w:w="10" w:type="dxa"/>
          <w:trHeight w:val="55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D55AC" w:rsidRDefault="00CD55AC">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rPr>
              <w:t>С</w:t>
            </w: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rPr>
              <w:t>Д</w:t>
            </w: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В.</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w:t>
            </w: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Українська мова</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Городілова Г.М.</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lang w:val="en-US"/>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lang w:val="en-US"/>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lang w:val="en-US"/>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lang w:val="en-US"/>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Українська література</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Городілова Г.М.</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34</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67</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proofErr w:type="gramStart"/>
            <w:r>
              <w:rPr>
                <w:sz w:val="24"/>
                <w:szCs w:val="24"/>
              </w:rPr>
              <w:t>Англ</w:t>
            </w:r>
            <w:proofErr w:type="gramEnd"/>
            <w:r>
              <w:rPr>
                <w:sz w:val="24"/>
                <w:szCs w:val="24"/>
              </w:rPr>
              <w:t>ійська мова</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Москальова Л.М.</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lang w:val="en-US"/>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lang w:val="en-US"/>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Російська мова</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Колкунова Ю.О.</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lang w:val="uk-UA"/>
              </w:rPr>
              <w:t xml:space="preserve">Зарубіжна </w:t>
            </w:r>
            <w:r>
              <w:rPr>
                <w:sz w:val="24"/>
                <w:szCs w:val="24"/>
              </w:rPr>
              <w:t>література</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lang w:val="uk-UA"/>
              </w:rPr>
              <w:t xml:space="preserve"> Колкунова Ю.О.</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34</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67</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Історія України</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Ігнашкова О.Д.</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17</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Всесвітня історія</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Ігнашкова О.Д.</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17</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Height w:val="225"/>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 xml:space="preserve">Правознавство </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Ігнашкова О.Д.</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Етногеографія</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Городілова Г.М.</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Музичне мистецтво</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Реполовська Ю.Ю.</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lang w:val="en-US"/>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lang w:val="en-US"/>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Образотворче мистецтво</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Реполовська Ю.Ю.</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 xml:space="preserve">Художня культура </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Реполовська Ю.Ю.</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Фоміна В.І.</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80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80</w:t>
            </w:r>
          </w:p>
        </w:tc>
      </w:tr>
      <w:tr w:rsidR="00CD55AC" w:rsidTr="00CD55AC">
        <w:trPr>
          <w:gridAfter w:val="1"/>
          <w:wAfter w:w="10" w:type="dxa"/>
        </w:trPr>
        <w:tc>
          <w:tcPr>
            <w:tcW w:w="2269" w:type="dxa"/>
            <w:vMerge w:val="restart"/>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lang w:val="uk-UA"/>
              </w:rPr>
            </w:pPr>
            <w:r>
              <w:rPr>
                <w:sz w:val="24"/>
                <w:szCs w:val="24"/>
                <w:lang w:val="uk-UA"/>
              </w:rPr>
              <w:t xml:space="preserve">Алгебра </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Фоміна В.І.</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67</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r>
      <w:tr w:rsidR="00CD55AC" w:rsidTr="00CD55AC">
        <w:trPr>
          <w:gridAfter w:val="1"/>
          <w:wAfter w:w="10" w:type="dxa"/>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D55AC" w:rsidRDefault="00CD55AC">
            <w:pPr>
              <w:rPr>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Літвінова</w:t>
            </w:r>
            <w:proofErr w:type="gramStart"/>
            <w:r>
              <w:rPr>
                <w:sz w:val="24"/>
                <w:szCs w:val="24"/>
              </w:rPr>
              <w:t xml:space="preserve"> І.</w:t>
            </w:r>
            <w:proofErr w:type="gramEnd"/>
            <w:r>
              <w:rPr>
                <w:sz w:val="24"/>
                <w:szCs w:val="24"/>
              </w:rPr>
              <w:t>В.</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r>
      <w:tr w:rsidR="00CD55AC" w:rsidTr="00CD55AC">
        <w:trPr>
          <w:gridAfter w:val="1"/>
          <w:wAfter w:w="10" w:type="dxa"/>
        </w:trPr>
        <w:tc>
          <w:tcPr>
            <w:tcW w:w="2269" w:type="dxa"/>
            <w:vMerge w:val="restart"/>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Геометрія</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Фоміна В.І.</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67</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r>
      <w:tr w:rsidR="00CD55AC" w:rsidTr="00CD55AC">
        <w:trPr>
          <w:gridAfter w:val="1"/>
          <w:wAfter w:w="10" w:type="dxa"/>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D55AC" w:rsidRDefault="00CD55AC">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Літвінова</w:t>
            </w:r>
            <w:proofErr w:type="gramStart"/>
            <w:r>
              <w:rPr>
                <w:sz w:val="24"/>
                <w:szCs w:val="24"/>
              </w:rPr>
              <w:t xml:space="preserve"> І.</w:t>
            </w:r>
            <w:proofErr w:type="gramEnd"/>
            <w:r>
              <w:rPr>
                <w:sz w:val="24"/>
                <w:szCs w:val="24"/>
              </w:rPr>
              <w:t>В.</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proofErr w:type="gramStart"/>
            <w:r>
              <w:rPr>
                <w:sz w:val="24"/>
                <w:szCs w:val="24"/>
              </w:rPr>
              <w:t>Б</w:t>
            </w:r>
            <w:proofErr w:type="gramEnd"/>
            <w:r>
              <w:rPr>
                <w:sz w:val="24"/>
                <w:szCs w:val="24"/>
              </w:rPr>
              <w:t>іологія</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Захаренко Л.П.</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34</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67</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Географія</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Бондарева Н.В.</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lang w:val="en-US"/>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lang w:val="en-US"/>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34</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67</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Фізика</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Літвінова</w:t>
            </w:r>
            <w:proofErr w:type="gramStart"/>
            <w:r>
              <w:rPr>
                <w:sz w:val="24"/>
                <w:szCs w:val="24"/>
              </w:rPr>
              <w:t xml:space="preserve"> І.</w:t>
            </w:r>
            <w:proofErr w:type="gramEnd"/>
            <w:r>
              <w:rPr>
                <w:sz w:val="24"/>
                <w:szCs w:val="24"/>
              </w:rPr>
              <w:t>В.</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67</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Хімія</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Захаренко Л.П.</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Трудове навчання</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Гладка В.В.</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80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17</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83</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Інформатика</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Літвінова</w:t>
            </w:r>
            <w:proofErr w:type="gramStart"/>
            <w:r>
              <w:rPr>
                <w:sz w:val="24"/>
                <w:szCs w:val="24"/>
              </w:rPr>
              <w:t xml:space="preserve"> І.</w:t>
            </w:r>
            <w:proofErr w:type="gramEnd"/>
            <w:r>
              <w:rPr>
                <w:sz w:val="24"/>
                <w:szCs w:val="24"/>
              </w:rPr>
              <w:t>В.</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 xml:space="preserve">Основи здоров’я </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Захаренко Л.П.</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Фізична культура</w:t>
            </w:r>
          </w:p>
        </w:tc>
        <w:tc>
          <w:tcPr>
            <w:tcW w:w="226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Гладка В.В.</w:t>
            </w: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6</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20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4</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80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en-US"/>
              </w:rPr>
            </w:pPr>
            <w:r>
              <w:rPr>
                <w:sz w:val="24"/>
                <w:szCs w:val="24"/>
                <w:lang w:val="en-US"/>
              </w:rPr>
              <w:t>8</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3</w:t>
            </w:r>
          </w:p>
        </w:tc>
        <w:tc>
          <w:tcPr>
            <w:tcW w:w="615"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50</w:t>
            </w: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r w:rsidR="00CD55AC" w:rsidTr="00CD55AC">
        <w:trPr>
          <w:gridAfter w:val="1"/>
          <w:wAfter w:w="10" w:type="dxa"/>
        </w:trPr>
        <w:tc>
          <w:tcPr>
            <w:tcW w:w="2269"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w:t>
            </w:r>
          </w:p>
        </w:tc>
        <w:tc>
          <w:tcPr>
            <w:tcW w:w="61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c>
          <w:tcPr>
            <w:tcW w:w="614"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lang w:val="uk-UA"/>
              </w:rPr>
            </w:pPr>
            <w:r>
              <w:rPr>
                <w:sz w:val="24"/>
                <w:szCs w:val="24"/>
                <w:lang w:val="uk-UA"/>
              </w:rPr>
              <w:t>100</w:t>
            </w:r>
          </w:p>
        </w:tc>
      </w:tr>
    </w:tbl>
    <w:p w:rsidR="00CD55AC" w:rsidRDefault="00CD55AC" w:rsidP="00CD55AC">
      <w:pPr>
        <w:jc w:val="both"/>
        <w:rPr>
          <w:b/>
          <w:sz w:val="24"/>
          <w:szCs w:val="24"/>
        </w:rPr>
      </w:pPr>
      <w:r>
        <w:rPr>
          <w:b/>
          <w:sz w:val="24"/>
          <w:szCs w:val="24"/>
        </w:rPr>
        <w:t xml:space="preserve">                 </w:t>
      </w:r>
    </w:p>
    <w:p w:rsidR="00CD55AC" w:rsidRDefault="00CD55AC" w:rsidP="00CD55AC">
      <w:pPr>
        <w:jc w:val="both"/>
        <w:rPr>
          <w:b/>
          <w:sz w:val="24"/>
          <w:szCs w:val="24"/>
        </w:rPr>
      </w:pPr>
      <w:r>
        <w:rPr>
          <w:b/>
          <w:sz w:val="24"/>
          <w:szCs w:val="24"/>
        </w:rPr>
        <w:t xml:space="preserve">                       Якість навчання з окремих предметів учнів 5 - 9-х класі</w:t>
      </w:r>
      <w:proofErr w:type="gramStart"/>
      <w:r>
        <w:rPr>
          <w:b/>
          <w:sz w:val="24"/>
          <w:szCs w:val="24"/>
        </w:rPr>
        <w:t>в</w:t>
      </w:r>
      <w:proofErr w:type="gramEnd"/>
    </w:p>
    <w:p w:rsidR="00CD55AC" w:rsidRDefault="00CD55AC" w:rsidP="00CD55AC">
      <w:pPr>
        <w:jc w:val="both"/>
        <w:rPr>
          <w:b/>
          <w:sz w:val="24"/>
          <w:szCs w:val="24"/>
        </w:rPr>
      </w:pPr>
    </w:p>
    <w:tbl>
      <w:tblPr>
        <w:tblStyle w:val="af5"/>
        <w:tblW w:w="9798" w:type="dxa"/>
        <w:tblInd w:w="-252" w:type="dxa"/>
        <w:tblLook w:val="01E0"/>
      </w:tblPr>
      <w:tblGrid>
        <w:gridCol w:w="2490"/>
        <w:gridCol w:w="1827"/>
        <w:gridCol w:w="1827"/>
        <w:gridCol w:w="1827"/>
        <w:gridCol w:w="1827"/>
      </w:tblGrid>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b/>
                <w:sz w:val="24"/>
                <w:szCs w:val="24"/>
              </w:rPr>
            </w:pPr>
            <w:r>
              <w:rPr>
                <w:b/>
                <w:sz w:val="24"/>
                <w:szCs w:val="24"/>
              </w:rPr>
              <w:t>Предмет</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b/>
                <w:sz w:val="24"/>
                <w:szCs w:val="24"/>
              </w:rPr>
            </w:pPr>
            <w:r>
              <w:rPr>
                <w:b/>
                <w:sz w:val="24"/>
                <w:szCs w:val="24"/>
              </w:rPr>
              <w:t>2012/2013 н.р.</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b/>
                <w:sz w:val="24"/>
                <w:szCs w:val="24"/>
              </w:rPr>
            </w:pPr>
            <w:r>
              <w:rPr>
                <w:b/>
                <w:sz w:val="24"/>
                <w:szCs w:val="24"/>
              </w:rPr>
              <w:t>2013/2014 н.р.</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b/>
                <w:sz w:val="24"/>
                <w:szCs w:val="24"/>
              </w:rPr>
            </w:pPr>
            <w:r>
              <w:rPr>
                <w:b/>
                <w:sz w:val="24"/>
                <w:szCs w:val="24"/>
              </w:rPr>
              <w:t>2014/2015 н.р.</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b/>
                <w:sz w:val="24"/>
                <w:szCs w:val="24"/>
                <w:lang w:val="uk-UA"/>
              </w:rPr>
            </w:pPr>
            <w:r>
              <w:rPr>
                <w:b/>
                <w:sz w:val="24"/>
                <w:szCs w:val="24"/>
                <w:lang w:val="uk-UA"/>
              </w:rPr>
              <w:t>2015/2016 н.р.</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Українська мова</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42%</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77%</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69%</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75%</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Українська літерат.</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66%</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77%</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77%</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83%</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proofErr w:type="gramStart"/>
            <w:r>
              <w:rPr>
                <w:sz w:val="24"/>
                <w:szCs w:val="24"/>
              </w:rPr>
              <w:t>Англ</w:t>
            </w:r>
            <w:proofErr w:type="gramEnd"/>
            <w:r>
              <w:rPr>
                <w:sz w:val="24"/>
                <w:szCs w:val="24"/>
              </w:rPr>
              <w:t>ійська мова</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55%</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69%</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62%</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67%</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Математика</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50%</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33%</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75%</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80%</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Алгебра</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50%</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71%</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44%</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29%</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Геометрія</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50%</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58%</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44%</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29%</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 xml:space="preserve">Історія України </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75%</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54%</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77%</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75%</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 xml:space="preserve">Географія </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67%</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77%</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78%</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83%</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proofErr w:type="gramStart"/>
            <w:r>
              <w:rPr>
                <w:sz w:val="24"/>
                <w:szCs w:val="24"/>
              </w:rPr>
              <w:t>Б</w:t>
            </w:r>
            <w:proofErr w:type="gramEnd"/>
            <w:r>
              <w:rPr>
                <w:sz w:val="24"/>
                <w:szCs w:val="24"/>
              </w:rPr>
              <w:t xml:space="preserve">іологія </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50%</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86%</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67%</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83%</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 xml:space="preserve">Фізика </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17%</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71%</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56%</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29%</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 xml:space="preserve">Хімія </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50%</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71%</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56%</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57%</w:t>
            </w:r>
          </w:p>
        </w:tc>
      </w:tr>
      <w:tr w:rsidR="00CD55AC" w:rsidTr="00CD55AC">
        <w:tc>
          <w:tcPr>
            <w:tcW w:w="249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Інформатика</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0%</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100%</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80%</w:t>
            </w:r>
          </w:p>
        </w:tc>
        <w:tc>
          <w:tcPr>
            <w:tcW w:w="1827"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lang w:val="uk-UA"/>
              </w:rPr>
            </w:pPr>
            <w:r>
              <w:rPr>
                <w:sz w:val="24"/>
                <w:szCs w:val="24"/>
                <w:lang w:val="uk-UA"/>
              </w:rPr>
              <w:t>50%</w:t>
            </w:r>
          </w:p>
        </w:tc>
      </w:tr>
    </w:tbl>
    <w:p w:rsidR="00CD55AC" w:rsidRDefault="00CD55AC" w:rsidP="00CD55AC">
      <w:pPr>
        <w:pStyle w:val="ab"/>
        <w:keepNext/>
        <w:jc w:val="both"/>
        <w:rPr>
          <w:sz w:val="24"/>
          <w:szCs w:val="24"/>
        </w:rPr>
      </w:pPr>
      <w:r>
        <w:rPr>
          <w:sz w:val="24"/>
          <w:szCs w:val="24"/>
        </w:rPr>
        <w:t xml:space="preserve">          </w:t>
      </w:r>
      <w:r>
        <w:rPr>
          <w:b w:val="0"/>
          <w:sz w:val="24"/>
          <w:szCs w:val="24"/>
        </w:rPr>
        <w:t>У</w:t>
      </w:r>
      <w:r>
        <w:rPr>
          <w:sz w:val="24"/>
          <w:szCs w:val="24"/>
        </w:rPr>
        <w:t xml:space="preserve"> </w:t>
      </w:r>
      <w:r>
        <w:rPr>
          <w:b w:val="0"/>
          <w:sz w:val="24"/>
          <w:szCs w:val="24"/>
        </w:rPr>
        <w:t>узагальнення отриманих результатів за підсумками поточного навчального року та їх порівняння з аналогічними даними за минулий навчальний рік свідчать про те, що</w:t>
      </w:r>
      <w:r>
        <w:rPr>
          <w:sz w:val="24"/>
          <w:szCs w:val="24"/>
        </w:rPr>
        <w:t xml:space="preserve"> </w:t>
      </w:r>
      <w:r>
        <w:rPr>
          <w:b w:val="0"/>
          <w:sz w:val="24"/>
          <w:szCs w:val="24"/>
        </w:rPr>
        <w:t>підвищилась якість знань учнів з української мови та літератури на 6 %, з англійської мови, математики та географії на 5%, з  біології на 15%.</w:t>
      </w:r>
      <w:r>
        <w:rPr>
          <w:sz w:val="24"/>
          <w:szCs w:val="24"/>
        </w:rPr>
        <w:t xml:space="preserve"> </w:t>
      </w:r>
      <w:r>
        <w:rPr>
          <w:b w:val="0"/>
          <w:sz w:val="24"/>
          <w:szCs w:val="24"/>
        </w:rPr>
        <w:t xml:space="preserve"> </w:t>
      </w:r>
    </w:p>
    <w:p w:rsidR="00CD55AC" w:rsidRDefault="00CD55AC" w:rsidP="00CD55AC">
      <w:pPr>
        <w:pStyle w:val="ab"/>
        <w:keepNext/>
        <w:rPr>
          <w:b w:val="0"/>
          <w:sz w:val="24"/>
          <w:szCs w:val="24"/>
        </w:rPr>
      </w:pPr>
      <w:r>
        <w:rPr>
          <w:b w:val="0"/>
          <w:sz w:val="24"/>
          <w:szCs w:val="24"/>
        </w:rPr>
        <w:t xml:space="preserve">     Знизилась якість знань учнів з алгебри, геометрії на 15%, з історії України на 2%, з фізики на 27%, інформатики на 30%. Майже без змін якість знань учнів з хімії </w:t>
      </w:r>
    </w:p>
    <w:p w:rsidR="00CD55AC" w:rsidRDefault="00CD55AC" w:rsidP="00CD55AC">
      <w:pPr>
        <w:jc w:val="center"/>
        <w:rPr>
          <w:b/>
          <w:sz w:val="24"/>
          <w:szCs w:val="24"/>
        </w:rPr>
      </w:pPr>
      <w:r>
        <w:rPr>
          <w:sz w:val="24"/>
          <w:szCs w:val="24"/>
        </w:rPr>
        <w:t xml:space="preserve">     </w:t>
      </w:r>
      <w:r>
        <w:rPr>
          <w:b/>
          <w:sz w:val="24"/>
          <w:szCs w:val="24"/>
        </w:rPr>
        <w:t>Результати проведення ДПА учнів 4-го класу</w:t>
      </w:r>
    </w:p>
    <w:p w:rsidR="00CD55AC" w:rsidRDefault="00CD55AC" w:rsidP="00CD55AC">
      <w:pPr>
        <w:rPr>
          <w:b/>
          <w:sz w:val="24"/>
          <w:szCs w:val="24"/>
        </w:rPr>
      </w:pPr>
    </w:p>
    <w:tbl>
      <w:tblPr>
        <w:tblStyle w:val="af5"/>
        <w:tblW w:w="0" w:type="auto"/>
        <w:tblInd w:w="108" w:type="dxa"/>
        <w:tblLayout w:type="fixed"/>
        <w:tblLook w:val="01E0"/>
      </w:tblPr>
      <w:tblGrid>
        <w:gridCol w:w="1980"/>
        <w:gridCol w:w="1080"/>
        <w:gridCol w:w="900"/>
        <w:gridCol w:w="900"/>
        <w:gridCol w:w="900"/>
        <w:gridCol w:w="900"/>
        <w:gridCol w:w="900"/>
        <w:gridCol w:w="900"/>
        <w:gridCol w:w="1002"/>
      </w:tblGrid>
      <w:tr w:rsidR="00CD55AC" w:rsidTr="00CD55AC">
        <w:tc>
          <w:tcPr>
            <w:tcW w:w="1980" w:type="dxa"/>
            <w:vMerge w:val="restart"/>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Предмет</w:t>
            </w:r>
          </w:p>
        </w:tc>
        <w:tc>
          <w:tcPr>
            <w:tcW w:w="1980"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Початковий</w:t>
            </w:r>
          </w:p>
        </w:tc>
        <w:tc>
          <w:tcPr>
            <w:tcW w:w="1800"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Середній</w:t>
            </w:r>
          </w:p>
        </w:tc>
        <w:tc>
          <w:tcPr>
            <w:tcW w:w="1800"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Достатній</w:t>
            </w:r>
          </w:p>
        </w:tc>
        <w:tc>
          <w:tcPr>
            <w:tcW w:w="1902"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Високий</w:t>
            </w:r>
          </w:p>
        </w:tc>
      </w:tr>
      <w:tr w:rsidR="00CD55AC" w:rsidTr="00CD55AC">
        <w:tc>
          <w:tcPr>
            <w:tcW w:w="1980" w:type="dxa"/>
            <w:vMerge/>
            <w:tcBorders>
              <w:top w:val="single" w:sz="4" w:space="0" w:color="auto"/>
              <w:left w:val="single" w:sz="4" w:space="0" w:color="auto"/>
              <w:bottom w:val="single" w:sz="4" w:space="0" w:color="auto"/>
              <w:right w:val="single" w:sz="4" w:space="0" w:color="auto"/>
            </w:tcBorders>
            <w:vAlign w:val="center"/>
            <w:hideMark/>
          </w:tcPr>
          <w:p w:rsidR="00CD55AC" w:rsidRDefault="00CD55AC">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2013/</w:t>
            </w:r>
          </w:p>
          <w:p w:rsidR="00CD55AC" w:rsidRDefault="00CD55AC">
            <w:pPr>
              <w:jc w:val="center"/>
              <w:rPr>
                <w:sz w:val="24"/>
                <w:szCs w:val="24"/>
              </w:rPr>
            </w:pPr>
            <w:r>
              <w:rPr>
                <w:sz w:val="24"/>
                <w:szCs w:val="24"/>
              </w:rPr>
              <w:t>2014</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2015/</w:t>
            </w:r>
          </w:p>
          <w:p w:rsidR="00CD55AC" w:rsidRDefault="00CD55AC">
            <w:pPr>
              <w:jc w:val="center"/>
              <w:rPr>
                <w:sz w:val="24"/>
                <w:szCs w:val="24"/>
              </w:rPr>
            </w:pPr>
            <w:r>
              <w:rPr>
                <w:sz w:val="24"/>
                <w:szCs w:val="24"/>
              </w:rPr>
              <w:t>2016</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2013/</w:t>
            </w:r>
          </w:p>
          <w:p w:rsidR="00CD55AC" w:rsidRDefault="00CD55AC">
            <w:pPr>
              <w:jc w:val="center"/>
              <w:rPr>
                <w:sz w:val="24"/>
                <w:szCs w:val="24"/>
              </w:rPr>
            </w:pPr>
            <w:r>
              <w:rPr>
                <w:sz w:val="24"/>
                <w:szCs w:val="24"/>
              </w:rPr>
              <w:t>2014</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2015/</w:t>
            </w:r>
          </w:p>
          <w:p w:rsidR="00CD55AC" w:rsidRDefault="00CD55AC">
            <w:pPr>
              <w:jc w:val="center"/>
              <w:rPr>
                <w:sz w:val="24"/>
                <w:szCs w:val="24"/>
              </w:rPr>
            </w:pPr>
            <w:r>
              <w:rPr>
                <w:sz w:val="24"/>
                <w:szCs w:val="24"/>
              </w:rPr>
              <w:t>2016</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2013/</w:t>
            </w:r>
          </w:p>
          <w:p w:rsidR="00CD55AC" w:rsidRDefault="00CD55AC">
            <w:pPr>
              <w:jc w:val="center"/>
              <w:rPr>
                <w:sz w:val="24"/>
                <w:szCs w:val="24"/>
              </w:rPr>
            </w:pPr>
            <w:r>
              <w:rPr>
                <w:sz w:val="24"/>
                <w:szCs w:val="24"/>
              </w:rPr>
              <w:t>2014</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2015/</w:t>
            </w:r>
          </w:p>
          <w:p w:rsidR="00CD55AC" w:rsidRDefault="00CD55AC">
            <w:pPr>
              <w:jc w:val="center"/>
              <w:rPr>
                <w:sz w:val="24"/>
                <w:szCs w:val="24"/>
              </w:rPr>
            </w:pPr>
            <w:r>
              <w:rPr>
                <w:sz w:val="24"/>
                <w:szCs w:val="24"/>
              </w:rPr>
              <w:t>2016</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2013/</w:t>
            </w:r>
          </w:p>
          <w:p w:rsidR="00CD55AC" w:rsidRDefault="00CD55AC">
            <w:pPr>
              <w:jc w:val="center"/>
              <w:rPr>
                <w:sz w:val="24"/>
                <w:szCs w:val="24"/>
              </w:rPr>
            </w:pPr>
            <w:r>
              <w:rPr>
                <w:sz w:val="24"/>
                <w:szCs w:val="24"/>
              </w:rPr>
              <w:t>2014</w:t>
            </w:r>
          </w:p>
        </w:tc>
        <w:tc>
          <w:tcPr>
            <w:tcW w:w="1002"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2015/</w:t>
            </w:r>
          </w:p>
          <w:p w:rsidR="00CD55AC" w:rsidRDefault="00CD55AC">
            <w:pPr>
              <w:jc w:val="center"/>
              <w:rPr>
                <w:sz w:val="24"/>
                <w:szCs w:val="24"/>
              </w:rPr>
            </w:pPr>
            <w:r>
              <w:rPr>
                <w:sz w:val="24"/>
                <w:szCs w:val="24"/>
              </w:rPr>
              <w:t>2016</w:t>
            </w:r>
          </w:p>
        </w:tc>
      </w:tr>
      <w:tr w:rsidR="00CD55AC" w:rsidTr="00CD55AC">
        <w:tc>
          <w:tcPr>
            <w:tcW w:w="1980"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Українська мова</w:t>
            </w:r>
          </w:p>
        </w:tc>
        <w:tc>
          <w:tcPr>
            <w:tcW w:w="108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3</w:t>
            </w:r>
          </w:p>
        </w:tc>
      </w:tr>
      <w:tr w:rsidR="00CD55AC" w:rsidTr="00CD55AC">
        <w:tc>
          <w:tcPr>
            <w:tcW w:w="1980" w:type="dxa"/>
            <w:tcBorders>
              <w:top w:val="single" w:sz="4" w:space="0" w:color="auto"/>
              <w:left w:val="single" w:sz="4" w:space="0" w:color="auto"/>
              <w:bottom w:val="single" w:sz="4" w:space="0" w:color="auto"/>
              <w:right w:val="single" w:sz="4" w:space="0" w:color="auto"/>
            </w:tcBorders>
            <w:hideMark/>
          </w:tcPr>
          <w:p w:rsidR="00CD55AC" w:rsidRDefault="00CD55AC">
            <w:pPr>
              <w:rPr>
                <w:sz w:val="24"/>
                <w:szCs w:val="24"/>
              </w:rPr>
            </w:pPr>
            <w:r>
              <w:rPr>
                <w:sz w:val="24"/>
                <w:szCs w:val="24"/>
              </w:rPr>
              <w:t xml:space="preserve"> Літературне читання</w:t>
            </w:r>
          </w:p>
        </w:tc>
        <w:tc>
          <w:tcPr>
            <w:tcW w:w="108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3</w:t>
            </w:r>
          </w:p>
        </w:tc>
        <w:tc>
          <w:tcPr>
            <w:tcW w:w="1002"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4</w:t>
            </w:r>
          </w:p>
        </w:tc>
      </w:tr>
      <w:tr w:rsidR="00CD55AC" w:rsidTr="00CD55AC">
        <w:tc>
          <w:tcPr>
            <w:tcW w:w="1980" w:type="dxa"/>
            <w:tcBorders>
              <w:top w:val="single" w:sz="4" w:space="0" w:color="auto"/>
              <w:left w:val="single" w:sz="4" w:space="0" w:color="auto"/>
              <w:bottom w:val="single" w:sz="4" w:space="0" w:color="auto"/>
              <w:right w:val="single" w:sz="4" w:space="0" w:color="auto"/>
            </w:tcBorders>
            <w:hideMark/>
          </w:tcPr>
          <w:p w:rsidR="00CD55AC" w:rsidRDefault="00CD55AC">
            <w:pPr>
              <w:rPr>
                <w:sz w:val="24"/>
                <w:szCs w:val="24"/>
              </w:rPr>
            </w:pPr>
            <w:r>
              <w:rPr>
                <w:sz w:val="24"/>
                <w:szCs w:val="24"/>
              </w:rPr>
              <w:t>Математика</w:t>
            </w:r>
          </w:p>
        </w:tc>
        <w:tc>
          <w:tcPr>
            <w:tcW w:w="108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3</w:t>
            </w:r>
          </w:p>
        </w:tc>
        <w:tc>
          <w:tcPr>
            <w:tcW w:w="1002"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w:t>
            </w:r>
          </w:p>
        </w:tc>
      </w:tr>
    </w:tbl>
    <w:p w:rsidR="00CD55AC" w:rsidRDefault="00CD55AC" w:rsidP="00CD55AC">
      <w:pPr>
        <w:pStyle w:val="c9"/>
        <w:spacing w:before="0" w:beforeAutospacing="0" w:after="0" w:afterAutospacing="0"/>
        <w:jc w:val="both"/>
        <w:rPr>
          <w:color w:val="000000"/>
          <w:lang w:val="uk-UA"/>
        </w:rPr>
      </w:pPr>
      <w:r>
        <w:rPr>
          <w:color w:val="000000"/>
          <w:lang w:val="uk-UA"/>
        </w:rPr>
        <w:lastRenderedPageBreak/>
        <w:t xml:space="preserve">     Типові помилки ДПА з української мови:</w:t>
      </w:r>
    </w:p>
    <w:p w:rsidR="00CD55AC" w:rsidRDefault="00CD55AC" w:rsidP="00CD55AC">
      <w:pPr>
        <w:pStyle w:val="c9"/>
        <w:spacing w:before="0" w:beforeAutospacing="0" w:after="0" w:afterAutospacing="0"/>
        <w:jc w:val="both"/>
        <w:rPr>
          <w:color w:val="000000"/>
          <w:lang w:val="uk-UA"/>
        </w:rPr>
      </w:pPr>
      <w:r>
        <w:rPr>
          <w:color w:val="000000"/>
          <w:lang w:val="uk-UA"/>
        </w:rPr>
        <w:t>1.При списуванні тексту, позбавляючись дужок, вставляючи потрібні букви на місці пропусків, учні допустили помилки на правопис ненаголошених голосних у коренях слів (3 учні), складних прикметників (1 учень). Були допущенні виправлення (1 учень).</w:t>
      </w:r>
    </w:p>
    <w:p w:rsidR="00CD55AC" w:rsidRDefault="00CD55AC" w:rsidP="00CD55AC">
      <w:pPr>
        <w:pStyle w:val="c9"/>
        <w:spacing w:before="0" w:beforeAutospacing="0" w:after="0" w:afterAutospacing="0"/>
        <w:jc w:val="both"/>
        <w:rPr>
          <w:color w:val="000000"/>
          <w:lang w:val="uk-UA"/>
        </w:rPr>
      </w:pPr>
      <w:r>
        <w:rPr>
          <w:color w:val="000000"/>
          <w:lang w:val="uk-UA"/>
        </w:rPr>
        <w:t>2.У тестах відкритого типу учні не визначили відмінок іменника в орудному відмінку (1 учень), не дібрали споріднених слів до наданого слова (2 учні).</w:t>
      </w:r>
    </w:p>
    <w:p w:rsidR="00CD55AC" w:rsidRDefault="00CD55AC" w:rsidP="00CD55AC">
      <w:pPr>
        <w:pStyle w:val="c9"/>
        <w:spacing w:before="0" w:beforeAutospacing="0" w:after="0" w:afterAutospacing="0"/>
        <w:jc w:val="both"/>
        <w:rPr>
          <w:color w:val="000000"/>
          <w:lang w:val="uk-UA"/>
        </w:rPr>
      </w:pPr>
      <w:r>
        <w:rPr>
          <w:color w:val="000000"/>
          <w:lang w:val="uk-UA"/>
        </w:rPr>
        <w:t>3.Неправильно записали математичний вираз словами (3 учні).</w:t>
      </w:r>
    </w:p>
    <w:p w:rsidR="00CD55AC" w:rsidRDefault="00CD55AC" w:rsidP="00CD55AC">
      <w:pPr>
        <w:pStyle w:val="c9"/>
        <w:spacing w:before="0" w:beforeAutospacing="0" w:after="0" w:afterAutospacing="0"/>
        <w:jc w:val="both"/>
        <w:rPr>
          <w:color w:val="000000"/>
          <w:lang w:val="uk-UA"/>
        </w:rPr>
      </w:pPr>
      <w:r>
        <w:rPr>
          <w:color w:val="000000"/>
          <w:lang w:val="uk-UA"/>
        </w:rPr>
        <w:t>4.У творчому завданні (написання тексту-розповіді) допущено мовні, орфографічні (правопис не з дієприкметниками) та пунктуаційні помилки (розділові знаки у складних реченнях).</w:t>
      </w:r>
    </w:p>
    <w:p w:rsidR="00CD55AC" w:rsidRDefault="00CD55AC" w:rsidP="00CD55AC">
      <w:pPr>
        <w:pStyle w:val="c9"/>
        <w:spacing w:before="0" w:beforeAutospacing="0" w:after="0" w:afterAutospacing="0"/>
        <w:jc w:val="both"/>
        <w:rPr>
          <w:color w:val="000000"/>
          <w:lang w:val="uk-UA"/>
        </w:rPr>
      </w:pPr>
      <w:r>
        <w:rPr>
          <w:color w:val="000000"/>
          <w:lang w:val="uk-UA"/>
        </w:rPr>
        <w:t xml:space="preserve">     Типові помилки ДПА з літературного читання:</w:t>
      </w:r>
    </w:p>
    <w:p w:rsidR="00CD55AC" w:rsidRDefault="00CD55AC" w:rsidP="00CD55AC">
      <w:pPr>
        <w:pStyle w:val="c9"/>
        <w:spacing w:before="0" w:beforeAutospacing="0" w:after="0" w:afterAutospacing="0"/>
        <w:jc w:val="both"/>
        <w:rPr>
          <w:color w:val="000000"/>
          <w:lang w:val="uk-UA"/>
        </w:rPr>
      </w:pPr>
      <w:r>
        <w:rPr>
          <w:color w:val="000000"/>
          <w:lang w:val="uk-UA"/>
        </w:rPr>
        <w:t>1.Не виконали норми з читання мовчки 2 учні.</w:t>
      </w:r>
    </w:p>
    <w:p w:rsidR="00CD55AC" w:rsidRDefault="00CD55AC" w:rsidP="00CD55AC">
      <w:pPr>
        <w:pStyle w:val="c9"/>
        <w:spacing w:before="0" w:beforeAutospacing="0" w:after="0" w:afterAutospacing="0"/>
        <w:jc w:val="both"/>
        <w:rPr>
          <w:color w:val="000000"/>
          <w:lang w:val="uk-UA"/>
        </w:rPr>
      </w:pPr>
      <w:r>
        <w:rPr>
          <w:color w:val="000000"/>
          <w:lang w:val="uk-UA"/>
        </w:rPr>
        <w:t>2.Не визначив вислів, який не трапився б у тексті твору під час читання         1 учень.</w:t>
      </w:r>
    </w:p>
    <w:p w:rsidR="00CD55AC" w:rsidRDefault="00CD55AC" w:rsidP="00CD55AC">
      <w:pPr>
        <w:pStyle w:val="c9"/>
        <w:spacing w:before="0" w:beforeAutospacing="0" w:after="0" w:afterAutospacing="0"/>
        <w:jc w:val="both"/>
        <w:rPr>
          <w:color w:val="000000"/>
          <w:lang w:val="uk-UA"/>
        </w:rPr>
      </w:pPr>
      <w:r>
        <w:rPr>
          <w:color w:val="000000"/>
          <w:lang w:val="uk-UA"/>
        </w:rPr>
        <w:t>З творчим завданням справилися всі учні.</w:t>
      </w:r>
    </w:p>
    <w:p w:rsidR="00CD55AC" w:rsidRDefault="00CD55AC" w:rsidP="00CD55AC">
      <w:pPr>
        <w:pStyle w:val="c9"/>
        <w:spacing w:before="0" w:beforeAutospacing="0" w:after="0" w:afterAutospacing="0"/>
        <w:jc w:val="both"/>
        <w:rPr>
          <w:color w:val="000000"/>
          <w:lang w:val="uk-UA"/>
        </w:rPr>
      </w:pPr>
      <w:r>
        <w:rPr>
          <w:color w:val="000000"/>
          <w:lang w:val="uk-UA"/>
        </w:rPr>
        <w:t xml:space="preserve">     Типові помилки ДПА з математики:</w:t>
      </w:r>
    </w:p>
    <w:p w:rsidR="00CD55AC" w:rsidRDefault="00CD55AC" w:rsidP="00CD55AC">
      <w:pPr>
        <w:pStyle w:val="c9"/>
        <w:spacing w:before="0" w:beforeAutospacing="0" w:after="0" w:afterAutospacing="0"/>
        <w:jc w:val="both"/>
        <w:rPr>
          <w:color w:val="000000"/>
          <w:lang w:val="uk-UA"/>
        </w:rPr>
      </w:pPr>
      <w:r>
        <w:rPr>
          <w:color w:val="000000"/>
          <w:lang w:val="uk-UA"/>
        </w:rPr>
        <w:t>1.Обчислення у виразах на ділення багатоцифрових чисел на трицифрове, письмове додавання багатоцифрових чисел.</w:t>
      </w:r>
    </w:p>
    <w:p w:rsidR="00CD55AC" w:rsidRDefault="00CD55AC" w:rsidP="00CD55AC">
      <w:pPr>
        <w:pStyle w:val="c9"/>
        <w:spacing w:before="0" w:beforeAutospacing="0" w:after="0" w:afterAutospacing="0"/>
        <w:jc w:val="both"/>
        <w:rPr>
          <w:color w:val="000000"/>
          <w:lang w:val="uk-UA"/>
        </w:rPr>
      </w:pPr>
      <w:r>
        <w:rPr>
          <w:color w:val="000000"/>
          <w:lang w:val="uk-UA"/>
        </w:rPr>
        <w:t>2.Геометричний матеріал на креслення прямокутника за шуканими сторонами.</w:t>
      </w:r>
    </w:p>
    <w:p w:rsidR="00CD55AC" w:rsidRDefault="00CD55AC" w:rsidP="00CD55AC">
      <w:pPr>
        <w:pStyle w:val="c9"/>
        <w:spacing w:before="0" w:beforeAutospacing="0" w:after="0" w:afterAutospacing="0"/>
        <w:jc w:val="both"/>
        <w:rPr>
          <w:color w:val="000000"/>
          <w:lang w:val="uk-UA"/>
        </w:rPr>
      </w:pPr>
      <w:r>
        <w:rPr>
          <w:color w:val="000000"/>
          <w:lang w:val="uk-UA"/>
        </w:rPr>
        <w:t>3.Порівняння іменованих чисел.</w:t>
      </w:r>
    </w:p>
    <w:p w:rsidR="00CD55AC" w:rsidRDefault="00CD55AC" w:rsidP="00CD55AC">
      <w:pPr>
        <w:pStyle w:val="c9"/>
        <w:spacing w:before="0" w:beforeAutospacing="0" w:after="0" w:afterAutospacing="0"/>
        <w:jc w:val="both"/>
        <w:rPr>
          <w:color w:val="000000"/>
          <w:lang w:val="uk-UA"/>
        </w:rPr>
      </w:pPr>
      <w:r>
        <w:rPr>
          <w:color w:val="000000"/>
          <w:lang w:val="uk-UA"/>
        </w:rPr>
        <w:t>4. Перетворення одиниць вимірювання довжини та маси.</w:t>
      </w:r>
    </w:p>
    <w:p w:rsidR="00CD55AC" w:rsidRDefault="00CD55AC" w:rsidP="00CD55AC">
      <w:pPr>
        <w:jc w:val="center"/>
        <w:rPr>
          <w:b/>
          <w:sz w:val="24"/>
          <w:szCs w:val="24"/>
        </w:rPr>
      </w:pPr>
    </w:p>
    <w:p w:rsidR="00CD55AC" w:rsidRDefault="00CD55AC" w:rsidP="00CD55AC">
      <w:pPr>
        <w:jc w:val="center"/>
        <w:rPr>
          <w:b/>
          <w:sz w:val="24"/>
          <w:szCs w:val="24"/>
        </w:rPr>
      </w:pPr>
      <w:r>
        <w:rPr>
          <w:b/>
          <w:sz w:val="24"/>
          <w:szCs w:val="24"/>
        </w:rPr>
        <w:t>Результати проведення ДПА учнів 9-го класу</w:t>
      </w:r>
    </w:p>
    <w:p w:rsidR="00CD55AC" w:rsidRDefault="00CD55AC" w:rsidP="00CD55AC">
      <w:pPr>
        <w:rPr>
          <w:b/>
          <w:sz w:val="24"/>
          <w:szCs w:val="24"/>
        </w:rPr>
      </w:pPr>
    </w:p>
    <w:tbl>
      <w:tblPr>
        <w:tblStyle w:val="af5"/>
        <w:tblW w:w="0" w:type="auto"/>
        <w:tblInd w:w="0" w:type="dxa"/>
        <w:tblLayout w:type="fixed"/>
        <w:tblLook w:val="01E0"/>
      </w:tblPr>
      <w:tblGrid>
        <w:gridCol w:w="2088"/>
        <w:gridCol w:w="1080"/>
        <w:gridCol w:w="900"/>
        <w:gridCol w:w="900"/>
        <w:gridCol w:w="900"/>
        <w:gridCol w:w="900"/>
        <w:gridCol w:w="900"/>
        <w:gridCol w:w="900"/>
        <w:gridCol w:w="1002"/>
      </w:tblGrid>
      <w:tr w:rsidR="00CD55AC" w:rsidTr="00CD55AC">
        <w:tc>
          <w:tcPr>
            <w:tcW w:w="2088" w:type="dxa"/>
            <w:vMerge w:val="restart"/>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Предмет</w:t>
            </w:r>
          </w:p>
        </w:tc>
        <w:tc>
          <w:tcPr>
            <w:tcW w:w="1980"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Початковий</w:t>
            </w:r>
          </w:p>
        </w:tc>
        <w:tc>
          <w:tcPr>
            <w:tcW w:w="1800"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Середній</w:t>
            </w:r>
          </w:p>
        </w:tc>
        <w:tc>
          <w:tcPr>
            <w:tcW w:w="1800"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Достатній</w:t>
            </w:r>
          </w:p>
        </w:tc>
        <w:tc>
          <w:tcPr>
            <w:tcW w:w="1902" w:type="dxa"/>
            <w:gridSpan w:val="2"/>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Високий</w:t>
            </w:r>
          </w:p>
        </w:tc>
      </w:tr>
      <w:tr w:rsidR="00CD55AC" w:rsidTr="00CD55AC">
        <w:tc>
          <w:tcPr>
            <w:tcW w:w="2088" w:type="dxa"/>
            <w:vMerge/>
            <w:tcBorders>
              <w:top w:val="single" w:sz="4" w:space="0" w:color="auto"/>
              <w:left w:val="single" w:sz="4" w:space="0" w:color="auto"/>
              <w:bottom w:val="single" w:sz="4" w:space="0" w:color="auto"/>
              <w:right w:val="single" w:sz="4" w:space="0" w:color="auto"/>
            </w:tcBorders>
            <w:vAlign w:val="center"/>
            <w:hideMark/>
          </w:tcPr>
          <w:p w:rsidR="00CD55AC" w:rsidRDefault="00CD55AC">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2014/</w:t>
            </w:r>
          </w:p>
          <w:p w:rsidR="00CD55AC" w:rsidRDefault="00CD55AC">
            <w:pPr>
              <w:jc w:val="center"/>
              <w:rPr>
                <w:sz w:val="24"/>
                <w:szCs w:val="24"/>
              </w:rPr>
            </w:pPr>
            <w:r>
              <w:rPr>
                <w:sz w:val="24"/>
                <w:szCs w:val="24"/>
              </w:rPr>
              <w:t>2015</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2015/</w:t>
            </w:r>
          </w:p>
          <w:p w:rsidR="00CD55AC" w:rsidRDefault="00CD55AC">
            <w:pPr>
              <w:jc w:val="center"/>
              <w:rPr>
                <w:sz w:val="24"/>
                <w:szCs w:val="24"/>
              </w:rPr>
            </w:pPr>
            <w:r>
              <w:rPr>
                <w:sz w:val="24"/>
                <w:szCs w:val="24"/>
              </w:rPr>
              <w:t>2016</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2014/</w:t>
            </w:r>
          </w:p>
          <w:p w:rsidR="00CD55AC" w:rsidRDefault="00CD55AC">
            <w:pPr>
              <w:jc w:val="center"/>
              <w:rPr>
                <w:sz w:val="24"/>
                <w:szCs w:val="24"/>
              </w:rPr>
            </w:pPr>
            <w:r>
              <w:rPr>
                <w:sz w:val="24"/>
                <w:szCs w:val="24"/>
              </w:rPr>
              <w:t>2015</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2015/</w:t>
            </w:r>
          </w:p>
          <w:p w:rsidR="00CD55AC" w:rsidRDefault="00CD55AC">
            <w:pPr>
              <w:jc w:val="center"/>
              <w:rPr>
                <w:sz w:val="24"/>
                <w:szCs w:val="24"/>
              </w:rPr>
            </w:pPr>
            <w:r>
              <w:rPr>
                <w:sz w:val="24"/>
                <w:szCs w:val="24"/>
              </w:rPr>
              <w:t>2016</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2014/</w:t>
            </w:r>
          </w:p>
          <w:p w:rsidR="00CD55AC" w:rsidRDefault="00CD55AC">
            <w:pPr>
              <w:jc w:val="center"/>
              <w:rPr>
                <w:sz w:val="24"/>
                <w:szCs w:val="24"/>
              </w:rPr>
            </w:pPr>
            <w:r>
              <w:rPr>
                <w:sz w:val="24"/>
                <w:szCs w:val="24"/>
              </w:rPr>
              <w:t>2015</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2015/</w:t>
            </w:r>
          </w:p>
          <w:p w:rsidR="00CD55AC" w:rsidRDefault="00CD55AC">
            <w:pPr>
              <w:jc w:val="center"/>
              <w:rPr>
                <w:sz w:val="24"/>
                <w:szCs w:val="24"/>
              </w:rPr>
            </w:pPr>
            <w:r>
              <w:rPr>
                <w:sz w:val="24"/>
                <w:szCs w:val="24"/>
              </w:rPr>
              <w:t>2016</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2014/</w:t>
            </w:r>
          </w:p>
          <w:p w:rsidR="00CD55AC" w:rsidRDefault="00CD55AC">
            <w:pPr>
              <w:jc w:val="center"/>
              <w:rPr>
                <w:sz w:val="24"/>
                <w:szCs w:val="24"/>
              </w:rPr>
            </w:pPr>
            <w:r>
              <w:rPr>
                <w:sz w:val="24"/>
                <w:szCs w:val="24"/>
              </w:rPr>
              <w:t>2015</w:t>
            </w:r>
          </w:p>
        </w:tc>
        <w:tc>
          <w:tcPr>
            <w:tcW w:w="1002"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2015/</w:t>
            </w:r>
          </w:p>
          <w:p w:rsidR="00CD55AC" w:rsidRDefault="00CD55AC">
            <w:pPr>
              <w:jc w:val="center"/>
              <w:rPr>
                <w:sz w:val="24"/>
                <w:szCs w:val="24"/>
              </w:rPr>
            </w:pPr>
            <w:r>
              <w:rPr>
                <w:sz w:val="24"/>
                <w:szCs w:val="24"/>
              </w:rPr>
              <w:t>2016</w:t>
            </w:r>
          </w:p>
        </w:tc>
      </w:tr>
      <w:tr w:rsidR="00CD55AC" w:rsidTr="00CD55AC">
        <w:tc>
          <w:tcPr>
            <w:tcW w:w="2088"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Українська мова</w:t>
            </w:r>
          </w:p>
        </w:tc>
        <w:tc>
          <w:tcPr>
            <w:tcW w:w="108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r>
      <w:tr w:rsidR="00CD55AC" w:rsidTr="00CD55AC">
        <w:tc>
          <w:tcPr>
            <w:tcW w:w="2088" w:type="dxa"/>
            <w:tcBorders>
              <w:top w:val="single" w:sz="4" w:space="0" w:color="auto"/>
              <w:left w:val="single" w:sz="4" w:space="0" w:color="auto"/>
              <w:bottom w:val="single" w:sz="4" w:space="0" w:color="auto"/>
              <w:right w:val="single" w:sz="4" w:space="0" w:color="auto"/>
            </w:tcBorders>
            <w:hideMark/>
          </w:tcPr>
          <w:p w:rsidR="00CD55AC" w:rsidRDefault="00CD55AC">
            <w:pPr>
              <w:rPr>
                <w:sz w:val="24"/>
                <w:szCs w:val="24"/>
              </w:rPr>
            </w:pPr>
            <w:r>
              <w:rPr>
                <w:sz w:val="24"/>
                <w:szCs w:val="24"/>
              </w:rPr>
              <w:t xml:space="preserve"> </w:t>
            </w:r>
            <w:proofErr w:type="gramStart"/>
            <w:r>
              <w:rPr>
                <w:sz w:val="24"/>
                <w:szCs w:val="24"/>
              </w:rPr>
              <w:t>Англ</w:t>
            </w:r>
            <w:proofErr w:type="gramEnd"/>
            <w:r>
              <w:rPr>
                <w:sz w:val="24"/>
                <w:szCs w:val="24"/>
              </w:rPr>
              <w:t>ійська мова</w:t>
            </w:r>
          </w:p>
        </w:tc>
        <w:tc>
          <w:tcPr>
            <w:tcW w:w="108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r>
      <w:tr w:rsidR="00CD55AC" w:rsidTr="00CD55AC">
        <w:tc>
          <w:tcPr>
            <w:tcW w:w="2088" w:type="dxa"/>
            <w:tcBorders>
              <w:top w:val="single" w:sz="4" w:space="0" w:color="auto"/>
              <w:left w:val="single" w:sz="4" w:space="0" w:color="auto"/>
              <w:bottom w:val="single" w:sz="4" w:space="0" w:color="auto"/>
              <w:right w:val="single" w:sz="4" w:space="0" w:color="auto"/>
            </w:tcBorders>
            <w:hideMark/>
          </w:tcPr>
          <w:p w:rsidR="00CD55AC" w:rsidRDefault="00CD55AC">
            <w:pPr>
              <w:rPr>
                <w:sz w:val="24"/>
                <w:szCs w:val="24"/>
              </w:rPr>
            </w:pPr>
            <w:r>
              <w:rPr>
                <w:sz w:val="24"/>
                <w:szCs w:val="24"/>
              </w:rPr>
              <w:t>Математика</w:t>
            </w:r>
          </w:p>
        </w:tc>
        <w:tc>
          <w:tcPr>
            <w:tcW w:w="108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r>
      <w:tr w:rsidR="00CD55AC" w:rsidTr="00CD55AC">
        <w:tc>
          <w:tcPr>
            <w:tcW w:w="2088" w:type="dxa"/>
            <w:tcBorders>
              <w:top w:val="single" w:sz="4" w:space="0" w:color="auto"/>
              <w:left w:val="single" w:sz="4" w:space="0" w:color="auto"/>
              <w:bottom w:val="single" w:sz="4" w:space="0" w:color="auto"/>
              <w:right w:val="single" w:sz="4" w:space="0" w:color="auto"/>
            </w:tcBorders>
            <w:hideMark/>
          </w:tcPr>
          <w:p w:rsidR="00CD55AC" w:rsidRDefault="00CD55AC">
            <w:pPr>
              <w:rPr>
                <w:sz w:val="24"/>
                <w:szCs w:val="24"/>
              </w:rPr>
            </w:pPr>
            <w:r>
              <w:rPr>
                <w:sz w:val="24"/>
                <w:szCs w:val="24"/>
              </w:rPr>
              <w:t>Географія</w:t>
            </w:r>
          </w:p>
        </w:tc>
        <w:tc>
          <w:tcPr>
            <w:tcW w:w="108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r>
      <w:tr w:rsidR="00CD55AC" w:rsidTr="00CD55AC">
        <w:tc>
          <w:tcPr>
            <w:tcW w:w="2088" w:type="dxa"/>
            <w:tcBorders>
              <w:top w:val="single" w:sz="4" w:space="0" w:color="auto"/>
              <w:left w:val="single" w:sz="4" w:space="0" w:color="auto"/>
              <w:bottom w:val="single" w:sz="4" w:space="0" w:color="auto"/>
              <w:right w:val="single" w:sz="4" w:space="0" w:color="auto"/>
            </w:tcBorders>
            <w:hideMark/>
          </w:tcPr>
          <w:p w:rsidR="00CD55AC" w:rsidRDefault="00CD55AC">
            <w:pPr>
              <w:rPr>
                <w:sz w:val="24"/>
                <w:szCs w:val="24"/>
              </w:rPr>
            </w:pPr>
            <w:proofErr w:type="gramStart"/>
            <w:r>
              <w:rPr>
                <w:sz w:val="24"/>
                <w:szCs w:val="24"/>
              </w:rPr>
              <w:t>Б</w:t>
            </w:r>
            <w:proofErr w:type="gramEnd"/>
            <w:r>
              <w:rPr>
                <w:sz w:val="24"/>
                <w:szCs w:val="24"/>
              </w:rPr>
              <w:t>іологія</w:t>
            </w:r>
          </w:p>
        </w:tc>
        <w:tc>
          <w:tcPr>
            <w:tcW w:w="108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hideMark/>
          </w:tcPr>
          <w:p w:rsidR="00CD55AC" w:rsidRDefault="00CD55AC">
            <w:pPr>
              <w:jc w:val="center"/>
              <w:rPr>
                <w:sz w:val="24"/>
                <w:szCs w:val="24"/>
              </w:rPr>
            </w:pPr>
            <w:r>
              <w:rPr>
                <w:sz w:val="24"/>
                <w:szCs w:val="24"/>
              </w:rPr>
              <w:t>-</w:t>
            </w:r>
          </w:p>
        </w:tc>
      </w:tr>
    </w:tbl>
    <w:p w:rsidR="00CD55AC" w:rsidRDefault="00CD55AC" w:rsidP="00CD55AC">
      <w:pPr>
        <w:ind w:firstLine="567"/>
        <w:jc w:val="both"/>
        <w:rPr>
          <w:sz w:val="24"/>
          <w:szCs w:val="24"/>
        </w:rPr>
      </w:pPr>
    </w:p>
    <w:p w:rsidR="00CD55AC" w:rsidRDefault="00CD55AC" w:rsidP="00CD55AC">
      <w:pPr>
        <w:jc w:val="both"/>
        <w:rPr>
          <w:sz w:val="24"/>
          <w:szCs w:val="24"/>
        </w:rPr>
      </w:pPr>
      <w:r>
        <w:rPr>
          <w:sz w:val="24"/>
          <w:szCs w:val="24"/>
        </w:rPr>
        <w:t xml:space="preserve">     </w:t>
      </w:r>
      <w:proofErr w:type="gramStart"/>
      <w:r>
        <w:rPr>
          <w:sz w:val="24"/>
          <w:szCs w:val="24"/>
        </w:rPr>
        <w:t>П</w:t>
      </w:r>
      <w:proofErr w:type="gramEnd"/>
      <w:r>
        <w:rPr>
          <w:sz w:val="24"/>
          <w:szCs w:val="24"/>
        </w:rPr>
        <w:t xml:space="preserve">ід час складання ДПА з української мови (диктант) учень показав, що володіє навичками правильного написання,  на практиці вміє використовувати набуті знання. </w:t>
      </w:r>
    </w:p>
    <w:p w:rsidR="00CD55AC" w:rsidRDefault="00CD55AC" w:rsidP="00CD55AC">
      <w:pPr>
        <w:rPr>
          <w:sz w:val="24"/>
          <w:szCs w:val="24"/>
        </w:rPr>
      </w:pPr>
      <w:r>
        <w:rPr>
          <w:sz w:val="24"/>
          <w:szCs w:val="24"/>
        </w:rPr>
        <w:t>Типовими помилками є такі:</w:t>
      </w:r>
    </w:p>
    <w:p w:rsidR="00CD55AC" w:rsidRDefault="00CD55AC" w:rsidP="00CD55AC">
      <w:pPr>
        <w:pStyle w:val="af4"/>
        <w:numPr>
          <w:ilvl w:val="0"/>
          <w:numId w:val="9"/>
        </w:numPr>
        <w:spacing w:after="0" w:line="240" w:lineRule="auto"/>
        <w:rPr>
          <w:rFonts w:ascii="Times New Roman" w:hAnsi="Times New Roman"/>
          <w:sz w:val="24"/>
          <w:szCs w:val="24"/>
        </w:rPr>
      </w:pPr>
      <w:r>
        <w:rPr>
          <w:rFonts w:ascii="Times New Roman" w:hAnsi="Times New Roman"/>
          <w:sz w:val="24"/>
          <w:szCs w:val="24"/>
        </w:rPr>
        <w:t>правопис прислівників</w:t>
      </w:r>
      <w:proofErr w:type="gramStart"/>
      <w:r>
        <w:rPr>
          <w:rFonts w:ascii="Times New Roman" w:hAnsi="Times New Roman"/>
          <w:sz w:val="24"/>
          <w:szCs w:val="24"/>
        </w:rPr>
        <w:t xml:space="preserve"> ;</w:t>
      </w:r>
      <w:proofErr w:type="gramEnd"/>
    </w:p>
    <w:p w:rsidR="00CD55AC" w:rsidRDefault="00CD55AC" w:rsidP="00CD55AC">
      <w:pPr>
        <w:pStyle w:val="af4"/>
        <w:numPr>
          <w:ilvl w:val="0"/>
          <w:numId w:val="9"/>
        </w:numPr>
        <w:spacing w:after="0" w:line="240" w:lineRule="auto"/>
        <w:rPr>
          <w:rFonts w:ascii="Times New Roman" w:hAnsi="Times New Roman"/>
          <w:sz w:val="24"/>
          <w:szCs w:val="24"/>
        </w:rPr>
      </w:pPr>
      <w:r>
        <w:rPr>
          <w:rFonts w:ascii="Times New Roman" w:hAnsi="Times New Roman"/>
          <w:sz w:val="24"/>
          <w:szCs w:val="24"/>
        </w:rPr>
        <w:t xml:space="preserve">вживання розділових знаків у </w:t>
      </w:r>
      <w:proofErr w:type="gramStart"/>
      <w:r>
        <w:rPr>
          <w:rFonts w:ascii="Times New Roman" w:hAnsi="Times New Roman"/>
          <w:sz w:val="24"/>
          <w:szCs w:val="24"/>
        </w:rPr>
        <w:t>складному</w:t>
      </w:r>
      <w:proofErr w:type="gramEnd"/>
      <w:r>
        <w:rPr>
          <w:rFonts w:ascii="Times New Roman" w:hAnsi="Times New Roman"/>
          <w:sz w:val="24"/>
          <w:szCs w:val="24"/>
        </w:rPr>
        <w:t xml:space="preserve"> реченні.</w:t>
      </w:r>
    </w:p>
    <w:p w:rsidR="00CD55AC" w:rsidRDefault="00CD55AC" w:rsidP="00CD55AC">
      <w:pPr>
        <w:rPr>
          <w:sz w:val="24"/>
          <w:szCs w:val="24"/>
        </w:rPr>
      </w:pPr>
      <w:proofErr w:type="gramStart"/>
      <w:r>
        <w:rPr>
          <w:sz w:val="24"/>
          <w:szCs w:val="24"/>
        </w:rPr>
        <w:t>П</w:t>
      </w:r>
      <w:proofErr w:type="gramEnd"/>
      <w:r>
        <w:rPr>
          <w:sz w:val="24"/>
          <w:szCs w:val="24"/>
        </w:rPr>
        <w:t>ід час складання ДПА з математики допущено помилки:</w:t>
      </w:r>
    </w:p>
    <w:p w:rsidR="00CD55AC" w:rsidRDefault="00CD55AC" w:rsidP="00CD55AC">
      <w:pPr>
        <w:pStyle w:val="af4"/>
        <w:numPr>
          <w:ilvl w:val="0"/>
          <w:numId w:val="10"/>
        </w:numPr>
        <w:spacing w:after="0" w:line="240" w:lineRule="auto"/>
        <w:rPr>
          <w:rFonts w:ascii="Times New Roman" w:hAnsi="Times New Roman"/>
          <w:sz w:val="24"/>
          <w:szCs w:val="24"/>
        </w:rPr>
      </w:pPr>
      <w:r>
        <w:rPr>
          <w:rFonts w:ascii="Times New Roman" w:hAnsi="Times New Roman"/>
          <w:sz w:val="24"/>
          <w:szCs w:val="24"/>
        </w:rPr>
        <w:t>обчислення числових виразів;</w:t>
      </w:r>
    </w:p>
    <w:p w:rsidR="00CD55AC" w:rsidRDefault="00CD55AC" w:rsidP="00CD55AC">
      <w:pPr>
        <w:pStyle w:val="af4"/>
        <w:numPr>
          <w:ilvl w:val="0"/>
          <w:numId w:val="10"/>
        </w:numPr>
        <w:spacing w:after="0" w:line="240" w:lineRule="auto"/>
        <w:rPr>
          <w:rFonts w:ascii="Times New Roman" w:hAnsi="Times New Roman"/>
          <w:sz w:val="24"/>
          <w:szCs w:val="24"/>
        </w:rPr>
      </w:pPr>
      <w:r>
        <w:rPr>
          <w:rFonts w:ascii="Times New Roman" w:hAnsi="Times New Roman"/>
          <w:sz w:val="24"/>
          <w:szCs w:val="24"/>
        </w:rPr>
        <w:t>недостатнє володіння основними опорними фактами з геометрії, теоремами та наслідками з них;</w:t>
      </w:r>
    </w:p>
    <w:p w:rsidR="00CD55AC" w:rsidRDefault="00CD55AC" w:rsidP="00CD55AC">
      <w:pPr>
        <w:pStyle w:val="af4"/>
        <w:numPr>
          <w:ilvl w:val="0"/>
          <w:numId w:val="10"/>
        </w:numPr>
        <w:spacing w:after="0" w:line="240" w:lineRule="auto"/>
        <w:rPr>
          <w:rFonts w:ascii="Times New Roman" w:hAnsi="Times New Roman"/>
          <w:sz w:val="24"/>
          <w:szCs w:val="24"/>
        </w:rPr>
      </w:pPr>
      <w:r>
        <w:rPr>
          <w:rFonts w:ascii="Times New Roman" w:hAnsi="Times New Roman"/>
          <w:sz w:val="24"/>
          <w:szCs w:val="24"/>
        </w:rPr>
        <w:t>перетворення раціональних виразів.</w:t>
      </w:r>
    </w:p>
    <w:p w:rsidR="00CD55AC" w:rsidRDefault="00CD55AC" w:rsidP="00CD55AC">
      <w:pPr>
        <w:jc w:val="both"/>
        <w:rPr>
          <w:sz w:val="24"/>
          <w:szCs w:val="24"/>
        </w:rPr>
      </w:pPr>
      <w:r>
        <w:rPr>
          <w:sz w:val="24"/>
          <w:szCs w:val="24"/>
        </w:rPr>
        <w:t xml:space="preserve">ДПА з біології показала, що учень має добру </w:t>
      </w:r>
      <w:proofErr w:type="gramStart"/>
      <w:r>
        <w:rPr>
          <w:sz w:val="24"/>
          <w:szCs w:val="24"/>
        </w:rPr>
        <w:t>п</w:t>
      </w:r>
      <w:proofErr w:type="gramEnd"/>
      <w:r>
        <w:rPr>
          <w:sz w:val="24"/>
          <w:szCs w:val="24"/>
        </w:rPr>
        <w:t>ідготовку з предмета. Володіє необхідними навичками й уміннями, вміє використовувати знання на практиці. Однак допустив помилки у визначенні:</w:t>
      </w:r>
    </w:p>
    <w:p w:rsidR="00CD55AC" w:rsidRDefault="00CD55AC" w:rsidP="00CD55AC">
      <w:pPr>
        <w:pStyle w:val="af4"/>
        <w:numPr>
          <w:ilvl w:val="0"/>
          <w:numId w:val="11"/>
        </w:numPr>
        <w:spacing w:after="0" w:line="240" w:lineRule="auto"/>
        <w:jc w:val="both"/>
        <w:rPr>
          <w:rFonts w:ascii="Times New Roman" w:hAnsi="Times New Roman"/>
          <w:sz w:val="24"/>
          <w:szCs w:val="24"/>
        </w:rPr>
      </w:pPr>
      <w:r>
        <w:rPr>
          <w:rFonts w:ascii="Times New Roman" w:hAnsi="Times New Roman"/>
          <w:sz w:val="24"/>
          <w:szCs w:val="24"/>
        </w:rPr>
        <w:t>біологічних термі</w:t>
      </w:r>
      <w:proofErr w:type="gramStart"/>
      <w:r>
        <w:rPr>
          <w:rFonts w:ascii="Times New Roman" w:hAnsi="Times New Roman"/>
          <w:sz w:val="24"/>
          <w:szCs w:val="24"/>
        </w:rPr>
        <w:t>н</w:t>
      </w:r>
      <w:proofErr w:type="gramEnd"/>
      <w:r>
        <w:rPr>
          <w:rFonts w:ascii="Times New Roman" w:hAnsi="Times New Roman"/>
          <w:sz w:val="24"/>
          <w:szCs w:val="24"/>
        </w:rPr>
        <w:t>ів та понять;</w:t>
      </w:r>
    </w:p>
    <w:p w:rsidR="00CD55AC" w:rsidRDefault="00CD55AC" w:rsidP="00CD55AC">
      <w:pPr>
        <w:pStyle w:val="af4"/>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функції білків </w:t>
      </w:r>
      <w:proofErr w:type="gramStart"/>
      <w:r>
        <w:rPr>
          <w:rFonts w:ascii="Times New Roman" w:hAnsi="Times New Roman"/>
          <w:sz w:val="24"/>
          <w:szCs w:val="24"/>
        </w:rPr>
        <w:t>в</w:t>
      </w:r>
      <w:proofErr w:type="gramEnd"/>
      <w:r>
        <w:rPr>
          <w:rFonts w:ascii="Times New Roman" w:hAnsi="Times New Roman"/>
          <w:sz w:val="24"/>
          <w:szCs w:val="24"/>
        </w:rPr>
        <w:t xml:space="preserve"> організмі;</w:t>
      </w:r>
    </w:p>
    <w:p w:rsidR="00CD55AC" w:rsidRDefault="00CD55AC" w:rsidP="00CD55AC">
      <w:pPr>
        <w:pStyle w:val="af4"/>
        <w:numPr>
          <w:ilvl w:val="0"/>
          <w:numId w:val="11"/>
        </w:numPr>
        <w:spacing w:after="0" w:line="240" w:lineRule="auto"/>
        <w:jc w:val="both"/>
        <w:rPr>
          <w:rFonts w:ascii="Times New Roman" w:hAnsi="Times New Roman"/>
          <w:sz w:val="24"/>
          <w:szCs w:val="24"/>
        </w:rPr>
      </w:pPr>
      <w:proofErr w:type="gramStart"/>
      <w:r>
        <w:rPr>
          <w:rFonts w:ascii="Times New Roman" w:hAnsi="Times New Roman"/>
          <w:sz w:val="24"/>
          <w:szCs w:val="24"/>
        </w:rPr>
        <w:t>посл</w:t>
      </w:r>
      <w:proofErr w:type="gramEnd"/>
      <w:r>
        <w:rPr>
          <w:rFonts w:ascii="Times New Roman" w:hAnsi="Times New Roman"/>
          <w:sz w:val="24"/>
          <w:szCs w:val="24"/>
        </w:rPr>
        <w:t xml:space="preserve">ідовних етапів слиновиділення в голодної людини; </w:t>
      </w:r>
    </w:p>
    <w:p w:rsidR="00CD55AC" w:rsidRDefault="00CD55AC" w:rsidP="00CD55AC">
      <w:pPr>
        <w:pStyle w:val="af4"/>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взаємозв’язку </w:t>
      </w:r>
      <w:proofErr w:type="gramStart"/>
      <w:r>
        <w:rPr>
          <w:rFonts w:ascii="Times New Roman" w:hAnsi="Times New Roman"/>
          <w:sz w:val="24"/>
          <w:szCs w:val="24"/>
        </w:rPr>
        <w:t>між</w:t>
      </w:r>
      <w:proofErr w:type="gramEnd"/>
      <w:r>
        <w:rPr>
          <w:rFonts w:ascii="Times New Roman" w:hAnsi="Times New Roman"/>
          <w:sz w:val="24"/>
          <w:szCs w:val="24"/>
        </w:rPr>
        <w:t xml:space="preserve"> будовою шарів шкіри та їхніми функціями.</w:t>
      </w:r>
    </w:p>
    <w:p w:rsidR="00CD55AC" w:rsidRDefault="00CD55AC" w:rsidP="00CD55AC">
      <w:pPr>
        <w:jc w:val="both"/>
        <w:rPr>
          <w:sz w:val="24"/>
          <w:szCs w:val="24"/>
        </w:rPr>
      </w:pPr>
      <w:r>
        <w:rPr>
          <w:sz w:val="24"/>
          <w:szCs w:val="24"/>
        </w:rPr>
        <w:t xml:space="preserve">Учень в порівнянні з </w:t>
      </w:r>
      <w:proofErr w:type="gramStart"/>
      <w:r>
        <w:rPr>
          <w:sz w:val="24"/>
          <w:szCs w:val="24"/>
        </w:rPr>
        <w:t>р</w:t>
      </w:r>
      <w:proofErr w:type="gramEnd"/>
      <w:r>
        <w:rPr>
          <w:sz w:val="24"/>
          <w:szCs w:val="24"/>
        </w:rPr>
        <w:t>ічним оцінюванням з української мови, математики та біології підтвердив рівень своїх знань.</w:t>
      </w:r>
    </w:p>
    <w:p w:rsidR="00CD55AC" w:rsidRDefault="00CD55AC" w:rsidP="00CD55AC">
      <w:pPr>
        <w:ind w:firstLine="567"/>
        <w:jc w:val="both"/>
        <w:rPr>
          <w:sz w:val="24"/>
          <w:szCs w:val="24"/>
        </w:rPr>
      </w:pPr>
      <w:proofErr w:type="gramStart"/>
      <w:r>
        <w:rPr>
          <w:sz w:val="24"/>
          <w:szCs w:val="24"/>
        </w:rPr>
        <w:lastRenderedPageBreak/>
        <w:t>Протягом 2015/2016 навчального року проводилося комплексна перевірка  викладання фізики та тематичні перевірки української мови (Упровадження інноваційних форм і методів навчання.</w:t>
      </w:r>
      <w:proofErr w:type="gramEnd"/>
      <w:r>
        <w:rPr>
          <w:sz w:val="24"/>
          <w:szCs w:val="24"/>
        </w:rPr>
        <w:t xml:space="preserve"> Організація  роботи з обдарованою учнівською молоддю); індивідуального навчання (Використання </w:t>
      </w:r>
      <w:proofErr w:type="gramStart"/>
      <w:r>
        <w:rPr>
          <w:sz w:val="24"/>
          <w:szCs w:val="24"/>
        </w:rPr>
        <w:t>р</w:t>
      </w:r>
      <w:proofErr w:type="gramEnd"/>
      <w:r>
        <w:rPr>
          <w:sz w:val="24"/>
          <w:szCs w:val="24"/>
        </w:rPr>
        <w:t xml:space="preserve">ізноманітних методичних прийомів на різних етапах уроку які спрямовані на активну, самостійну, науково-пошукову діяльність учнів); географії (Використання сучасних методів навчання, індивідуального підходу до учнів, використання різних технічних засобів, зокрема ІКТ. Самостійна робота учнів з контурною картою); математики (початкова школа) (Формування предметної математичної і ключових компетентностей, необхідних для самореалізації учнів у швидкозмінному </w:t>
      </w:r>
      <w:proofErr w:type="gramStart"/>
      <w:r>
        <w:rPr>
          <w:sz w:val="24"/>
          <w:szCs w:val="24"/>
        </w:rPr>
        <w:t>св</w:t>
      </w:r>
      <w:proofErr w:type="gramEnd"/>
      <w:r>
        <w:rPr>
          <w:sz w:val="24"/>
          <w:szCs w:val="24"/>
        </w:rPr>
        <w:t xml:space="preserve">іті); української  літератури (Формування духовного світу учнів, загальнолюдських ціннісних орієнтирів); </w:t>
      </w:r>
      <w:proofErr w:type="gramStart"/>
      <w:r>
        <w:rPr>
          <w:sz w:val="24"/>
          <w:szCs w:val="24"/>
        </w:rPr>
        <w:t>біології (Організація діяльності учнів  із застосування знань і способів дій у змінених і нових ситуаціях.</w:t>
      </w:r>
      <w:proofErr w:type="gramEnd"/>
      <w:r>
        <w:rPr>
          <w:sz w:val="24"/>
          <w:szCs w:val="24"/>
        </w:rPr>
        <w:t xml:space="preserve"> Виховний потенціал уроку); фізичної культури (Формування </w:t>
      </w:r>
      <w:proofErr w:type="gramStart"/>
      <w:r>
        <w:rPr>
          <w:sz w:val="24"/>
          <w:szCs w:val="24"/>
        </w:rPr>
        <w:t>ст</w:t>
      </w:r>
      <w:proofErr w:type="gramEnd"/>
      <w:r>
        <w:rPr>
          <w:sz w:val="24"/>
          <w:szCs w:val="24"/>
        </w:rPr>
        <w:t>ійких мотиваційних установок до здорового способу життя, занять фізичною культурою, відновлення і корекції власного здоров’я).</w:t>
      </w:r>
    </w:p>
    <w:p w:rsidR="00CD55AC" w:rsidRDefault="00CD55AC" w:rsidP="00CD55AC">
      <w:pPr>
        <w:jc w:val="both"/>
        <w:rPr>
          <w:sz w:val="24"/>
          <w:szCs w:val="24"/>
        </w:rPr>
      </w:pPr>
      <w:r>
        <w:rPr>
          <w:sz w:val="24"/>
          <w:szCs w:val="24"/>
        </w:rPr>
        <w:t xml:space="preserve">     Матеріали за результатами перевірки були узагальнені і обговорені на засіданнях методичних об’єднань вчителів, нарадах при директорові, педагогічних радах, прийнято рекомендації щодо усунення недоліків, виявлених </w:t>
      </w:r>
      <w:proofErr w:type="gramStart"/>
      <w:r>
        <w:rPr>
          <w:sz w:val="24"/>
          <w:szCs w:val="24"/>
        </w:rPr>
        <w:t>п</w:t>
      </w:r>
      <w:proofErr w:type="gramEnd"/>
      <w:r>
        <w:rPr>
          <w:sz w:val="24"/>
          <w:szCs w:val="24"/>
        </w:rPr>
        <w:t xml:space="preserve">ід час перевірки, намічені заходи щодо підвищення результативності роботи педагогів. </w:t>
      </w:r>
    </w:p>
    <w:p w:rsidR="00CD55AC" w:rsidRDefault="00CD55AC" w:rsidP="00CD55AC">
      <w:pPr>
        <w:jc w:val="both"/>
        <w:rPr>
          <w:sz w:val="24"/>
          <w:szCs w:val="24"/>
        </w:rPr>
      </w:pPr>
      <w:r>
        <w:rPr>
          <w:sz w:val="24"/>
          <w:szCs w:val="24"/>
        </w:rPr>
        <w:t xml:space="preserve">     Однак </w:t>
      </w:r>
      <w:proofErr w:type="gramStart"/>
      <w:r>
        <w:rPr>
          <w:sz w:val="24"/>
          <w:szCs w:val="24"/>
        </w:rPr>
        <w:t>у зд</w:t>
      </w:r>
      <w:proofErr w:type="gramEnd"/>
      <w:r>
        <w:rPr>
          <w:sz w:val="24"/>
          <w:szCs w:val="24"/>
        </w:rPr>
        <w:t>ійсненні методичної роботи мали місце окремі недоліки:</w:t>
      </w:r>
    </w:p>
    <w:p w:rsidR="00CD55AC" w:rsidRDefault="00CD55AC" w:rsidP="00CD55AC">
      <w:pPr>
        <w:pStyle w:val="af4"/>
        <w:numPr>
          <w:ilvl w:val="0"/>
          <w:numId w:val="12"/>
        </w:numPr>
        <w:spacing w:after="0" w:line="240" w:lineRule="auto"/>
        <w:jc w:val="both"/>
        <w:rPr>
          <w:rFonts w:ascii="Times New Roman" w:hAnsi="Times New Roman"/>
          <w:sz w:val="24"/>
          <w:szCs w:val="24"/>
        </w:rPr>
      </w:pPr>
      <w:r>
        <w:rPr>
          <w:rFonts w:ascii="Times New Roman" w:hAnsi="Times New Roman"/>
          <w:sz w:val="24"/>
          <w:szCs w:val="24"/>
        </w:rPr>
        <w:t>окремі учителі недостатньо працюють з обдарованими учнями</w:t>
      </w:r>
      <w:proofErr w:type="gramStart"/>
      <w:r>
        <w:rPr>
          <w:rFonts w:ascii="Times New Roman" w:hAnsi="Times New Roman"/>
          <w:sz w:val="24"/>
          <w:szCs w:val="24"/>
        </w:rPr>
        <w:t xml:space="preserve"> ;</w:t>
      </w:r>
      <w:proofErr w:type="gramEnd"/>
    </w:p>
    <w:p w:rsidR="00CD55AC" w:rsidRDefault="00CD55AC" w:rsidP="00CD55AC">
      <w:pPr>
        <w:pStyle w:val="af4"/>
        <w:numPr>
          <w:ilvl w:val="0"/>
          <w:numId w:val="13"/>
        </w:numPr>
        <w:spacing w:after="0" w:line="240" w:lineRule="auto"/>
        <w:ind w:left="426" w:hanging="66"/>
        <w:jc w:val="both"/>
        <w:rPr>
          <w:rFonts w:ascii="Times New Roman" w:hAnsi="Times New Roman"/>
          <w:sz w:val="24"/>
          <w:szCs w:val="24"/>
        </w:rPr>
      </w:pPr>
      <w:r>
        <w:rPr>
          <w:rFonts w:ascii="Times New Roman" w:hAnsi="Times New Roman"/>
          <w:sz w:val="24"/>
          <w:szCs w:val="24"/>
        </w:rPr>
        <w:t>педагоги школи залишаються інертними до публікацій методичних</w:t>
      </w:r>
    </w:p>
    <w:p w:rsidR="00CD55AC" w:rsidRDefault="00CD55AC" w:rsidP="00CD55AC">
      <w:pPr>
        <w:pStyle w:val="af4"/>
        <w:ind w:left="426"/>
        <w:jc w:val="both"/>
        <w:rPr>
          <w:rFonts w:ascii="Times New Roman" w:hAnsi="Times New Roman"/>
          <w:sz w:val="24"/>
          <w:szCs w:val="24"/>
        </w:rPr>
      </w:pPr>
      <w:r>
        <w:rPr>
          <w:rFonts w:ascii="Times New Roman" w:hAnsi="Times New Roman"/>
          <w:sz w:val="24"/>
          <w:szCs w:val="24"/>
        </w:rPr>
        <w:t xml:space="preserve">    розробок у фахових виданнях;</w:t>
      </w:r>
    </w:p>
    <w:p w:rsidR="00CD55AC" w:rsidRDefault="00CD55AC" w:rsidP="00CD55AC">
      <w:pPr>
        <w:pStyle w:val="af4"/>
        <w:numPr>
          <w:ilvl w:val="0"/>
          <w:numId w:val="13"/>
        </w:numPr>
        <w:spacing w:after="0" w:line="240" w:lineRule="auto"/>
        <w:ind w:left="426" w:hanging="66"/>
        <w:jc w:val="both"/>
        <w:rPr>
          <w:rFonts w:ascii="Times New Roman" w:hAnsi="Times New Roman"/>
          <w:sz w:val="24"/>
          <w:szCs w:val="24"/>
        </w:rPr>
      </w:pPr>
      <w:r>
        <w:rPr>
          <w:rFonts w:ascii="Times New Roman" w:hAnsi="Times New Roman"/>
          <w:sz w:val="24"/>
          <w:szCs w:val="24"/>
        </w:rPr>
        <w:t xml:space="preserve">керівниками шкільних методичних обєднань не налагоджено роботу </w:t>
      </w:r>
      <w:proofErr w:type="gramStart"/>
      <w:r>
        <w:rPr>
          <w:rFonts w:ascii="Times New Roman" w:hAnsi="Times New Roman"/>
          <w:sz w:val="24"/>
          <w:szCs w:val="24"/>
        </w:rPr>
        <w:t>по</w:t>
      </w:r>
      <w:proofErr w:type="gramEnd"/>
    </w:p>
    <w:p w:rsidR="00CD55AC" w:rsidRDefault="00CD55AC" w:rsidP="00CD55AC">
      <w:pPr>
        <w:pStyle w:val="af4"/>
        <w:ind w:left="426"/>
        <w:jc w:val="both"/>
        <w:rPr>
          <w:rFonts w:ascii="Times New Roman" w:hAnsi="Times New Roman"/>
          <w:sz w:val="24"/>
          <w:szCs w:val="24"/>
        </w:rPr>
      </w:pPr>
      <w:r>
        <w:rPr>
          <w:rFonts w:ascii="Times New Roman" w:hAnsi="Times New Roman"/>
          <w:sz w:val="24"/>
          <w:szCs w:val="24"/>
        </w:rPr>
        <w:t xml:space="preserve">    участі вчителів </w:t>
      </w:r>
      <w:proofErr w:type="gramStart"/>
      <w:r>
        <w:rPr>
          <w:rFonts w:ascii="Times New Roman" w:hAnsi="Times New Roman"/>
          <w:sz w:val="24"/>
          <w:szCs w:val="24"/>
        </w:rPr>
        <w:t>в</w:t>
      </w:r>
      <w:proofErr w:type="gramEnd"/>
      <w:r>
        <w:rPr>
          <w:rFonts w:ascii="Times New Roman" w:hAnsi="Times New Roman"/>
          <w:sz w:val="24"/>
          <w:szCs w:val="24"/>
        </w:rPr>
        <w:t xml:space="preserve"> районних методичних конкурсах.</w:t>
      </w:r>
    </w:p>
    <w:p w:rsidR="00CD55AC" w:rsidRDefault="00CD55AC" w:rsidP="00CD55AC">
      <w:pPr>
        <w:jc w:val="center"/>
        <w:outlineLvl w:val="0"/>
        <w:rPr>
          <w:b/>
          <w:sz w:val="24"/>
          <w:szCs w:val="24"/>
        </w:rPr>
      </w:pPr>
      <w:r>
        <w:rPr>
          <w:b/>
          <w:sz w:val="24"/>
          <w:szCs w:val="24"/>
        </w:rPr>
        <w:t>Виховна робота</w:t>
      </w:r>
    </w:p>
    <w:p w:rsidR="00CD55AC" w:rsidRDefault="00CD55AC" w:rsidP="00CD55AC">
      <w:pPr>
        <w:jc w:val="both"/>
        <w:rPr>
          <w:sz w:val="24"/>
          <w:szCs w:val="24"/>
          <w:lang w:val="uk-UA"/>
        </w:rPr>
      </w:pPr>
      <w:r>
        <w:rPr>
          <w:bCs/>
          <w:sz w:val="24"/>
          <w:szCs w:val="24"/>
          <w:lang w:val="uk-UA"/>
        </w:rPr>
        <w:t xml:space="preserve">     Протягом 2015/2016</w:t>
      </w:r>
      <w:r>
        <w:rPr>
          <w:b/>
          <w:bCs/>
          <w:sz w:val="24"/>
          <w:szCs w:val="24"/>
          <w:lang w:val="uk-UA"/>
        </w:rPr>
        <w:t xml:space="preserve"> </w:t>
      </w:r>
      <w:r>
        <w:rPr>
          <w:bCs/>
          <w:sz w:val="24"/>
          <w:szCs w:val="24"/>
          <w:lang w:val="uk-UA"/>
        </w:rPr>
        <w:t>навчального року виховна робота у школі здійснювалась згідно виховної проблеми школи «Формування почуття патріотизму та національної свідомості учнів» (наказ по школі від 04.09.2015 № 75 «</w:t>
      </w:r>
      <w:r>
        <w:rPr>
          <w:sz w:val="24"/>
          <w:szCs w:val="24"/>
          <w:lang w:val="uk-UA"/>
        </w:rPr>
        <w:t xml:space="preserve">Про організацію та проведення виховної роботи з учнями в 2015/2016 навчальному році»). </w:t>
      </w:r>
      <w:r>
        <w:rPr>
          <w:bCs/>
          <w:sz w:val="24"/>
          <w:szCs w:val="24"/>
          <w:lang w:val="uk-UA"/>
        </w:rPr>
        <w:t xml:space="preserve">Враховуючи </w:t>
      </w:r>
      <w:r>
        <w:rPr>
          <w:sz w:val="24"/>
          <w:szCs w:val="24"/>
          <w:lang w:val="uk-UA"/>
        </w:rPr>
        <w:t>«Основні орієнтири виховання учнів 1-11 класів загальноосвітніх навчальних закладів» (наказ МОНМСУ від 31.10.2011 №1243), Концепцію національно-патріотичного виховання дітей і молоді,  Методичні рекомендації щодо національно-патріотичного виховання у загальноосвітніх навчальних закладах (наказ МОНУ від 16.06.2015 № 641)</w:t>
      </w:r>
      <w:r>
        <w:rPr>
          <w:bCs/>
          <w:sz w:val="24"/>
          <w:szCs w:val="24"/>
          <w:lang w:val="uk-UA"/>
        </w:rPr>
        <w:t xml:space="preserve"> виховна робота спланована окремим розділом річного плану роботи школи «</w:t>
      </w:r>
      <w:r>
        <w:rPr>
          <w:sz w:val="24"/>
          <w:szCs w:val="24"/>
          <w:lang w:val="uk-UA"/>
        </w:rPr>
        <w:t>Навчально-виховний процес у загальноосвітньому навчальному закладі</w:t>
      </w:r>
      <w:r>
        <w:rPr>
          <w:bCs/>
          <w:sz w:val="24"/>
          <w:szCs w:val="24"/>
          <w:lang w:val="uk-UA"/>
        </w:rPr>
        <w:t xml:space="preserve">». В основу планування покладено підґрунтя патріотичного виховання учнів, формування національної свідомості та бачення перспективи реалізації набутих знань та здібностей в майбутньому. </w:t>
      </w:r>
    </w:p>
    <w:p w:rsidR="00CD55AC" w:rsidRDefault="00CD55AC" w:rsidP="00CD55AC">
      <w:pPr>
        <w:jc w:val="both"/>
        <w:rPr>
          <w:sz w:val="24"/>
          <w:szCs w:val="24"/>
          <w:lang w:val="uk-UA"/>
        </w:rPr>
      </w:pPr>
      <w:r>
        <w:rPr>
          <w:sz w:val="24"/>
          <w:szCs w:val="24"/>
          <w:lang w:val="uk-UA"/>
        </w:rPr>
        <w:t xml:space="preserve">     </w:t>
      </w:r>
      <w:r>
        <w:rPr>
          <w:bCs/>
          <w:sz w:val="24"/>
          <w:szCs w:val="24"/>
          <w:lang w:val="uk-UA"/>
        </w:rPr>
        <w:t xml:space="preserve">В школі створені методичні об’єднання вчителів початкових класів та  вчителів-предметників, планування та реалізація роботи, яких здійснювалась у відповідності до вікових особливостей учнів та вимог сьогодення. </w:t>
      </w:r>
    </w:p>
    <w:p w:rsidR="00CD55AC" w:rsidRDefault="00CD55AC" w:rsidP="00CD55AC">
      <w:pPr>
        <w:jc w:val="both"/>
        <w:rPr>
          <w:bCs/>
          <w:sz w:val="24"/>
          <w:szCs w:val="24"/>
          <w:lang w:val="uk-UA"/>
        </w:rPr>
      </w:pPr>
      <w:r>
        <w:rPr>
          <w:bCs/>
          <w:sz w:val="24"/>
          <w:szCs w:val="24"/>
          <w:lang w:val="uk-UA"/>
        </w:rPr>
        <w:t xml:space="preserve">Відповідно до всесвітніх історичних дат, пам’ятних подій нашої держави і району проводились різноманітні заходи, а також святкові дійства, які стали традиційними для нашого закладу. Організовано та проведено наступні загальношкільні свята, конкурси, вікторини: </w:t>
      </w:r>
    </w:p>
    <w:p w:rsidR="00CD55AC" w:rsidRDefault="00CD55AC" w:rsidP="00CD55AC">
      <w:pPr>
        <w:pStyle w:val="af4"/>
        <w:numPr>
          <w:ilvl w:val="0"/>
          <w:numId w:val="14"/>
        </w:numPr>
        <w:spacing w:after="0" w:line="240" w:lineRule="auto"/>
        <w:jc w:val="both"/>
        <w:rPr>
          <w:rFonts w:ascii="Times New Roman" w:hAnsi="Times New Roman"/>
          <w:b/>
          <w:bCs/>
          <w:sz w:val="24"/>
          <w:szCs w:val="24"/>
          <w:lang w:val="uk-UA"/>
        </w:rPr>
      </w:pPr>
      <w:r>
        <w:rPr>
          <w:rFonts w:ascii="Times New Roman" w:hAnsi="Times New Roman"/>
          <w:bCs/>
          <w:sz w:val="24"/>
          <w:szCs w:val="24"/>
          <w:lang w:val="uk-UA"/>
        </w:rPr>
        <w:t>Свято Першого дзвоника;</w:t>
      </w:r>
    </w:p>
    <w:p w:rsidR="00CD55AC" w:rsidRDefault="00CD55AC" w:rsidP="00CD55AC">
      <w:pPr>
        <w:pStyle w:val="af4"/>
        <w:numPr>
          <w:ilvl w:val="0"/>
          <w:numId w:val="14"/>
        </w:numPr>
        <w:spacing w:after="0" w:line="240" w:lineRule="auto"/>
        <w:jc w:val="both"/>
        <w:rPr>
          <w:rFonts w:ascii="Times New Roman" w:hAnsi="Times New Roman"/>
          <w:b/>
          <w:bCs/>
          <w:sz w:val="24"/>
          <w:szCs w:val="24"/>
          <w:lang w:val="uk-UA"/>
        </w:rPr>
      </w:pPr>
      <w:r>
        <w:rPr>
          <w:rFonts w:ascii="Times New Roman" w:hAnsi="Times New Roman"/>
          <w:bCs/>
          <w:sz w:val="24"/>
          <w:szCs w:val="24"/>
          <w:lang w:val="uk-UA"/>
        </w:rPr>
        <w:t>Єдиний тематичний урок «У рідному краї серце співає – одна Україна – і двох не буває»;</w:t>
      </w:r>
    </w:p>
    <w:p w:rsidR="00CD55AC" w:rsidRDefault="00CD55AC" w:rsidP="00CD55AC">
      <w:pPr>
        <w:pStyle w:val="af4"/>
        <w:numPr>
          <w:ilvl w:val="0"/>
          <w:numId w:val="14"/>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Місячник «Увага: діти на дорозі!»;</w:t>
      </w:r>
    </w:p>
    <w:p w:rsidR="00CD55AC" w:rsidRDefault="00CD55AC" w:rsidP="00CD55AC">
      <w:pPr>
        <w:pStyle w:val="af4"/>
        <w:numPr>
          <w:ilvl w:val="0"/>
          <w:numId w:val="14"/>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Конкурс-виставка квіткових композицій та осінніх букетів «Букет з любов’ю»;</w:t>
      </w:r>
    </w:p>
    <w:p w:rsidR="00CD55AC" w:rsidRDefault="00CD55AC" w:rsidP="00CD55AC">
      <w:pPr>
        <w:pStyle w:val="af4"/>
        <w:numPr>
          <w:ilvl w:val="0"/>
          <w:numId w:val="14"/>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Святковий концерт до Дня вчителя «Благословенні даром золотим»;</w:t>
      </w:r>
    </w:p>
    <w:p w:rsidR="00CD55AC" w:rsidRDefault="00CD55AC" w:rsidP="00CD55AC">
      <w:pPr>
        <w:pStyle w:val="af4"/>
        <w:numPr>
          <w:ilvl w:val="0"/>
          <w:numId w:val="14"/>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lastRenderedPageBreak/>
        <w:t>Екскурсія до сільської бібліотеки та свято книги «Книжка – добрий, мудрий друг» (для учнів1-4 класів);</w:t>
      </w:r>
    </w:p>
    <w:p w:rsidR="00CD55AC" w:rsidRDefault="00CD55AC" w:rsidP="00CD55AC">
      <w:pPr>
        <w:pStyle w:val="af4"/>
        <w:numPr>
          <w:ilvl w:val="0"/>
          <w:numId w:val="14"/>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Відкритий урок-заняття курсу за вибором «Етногеографія»  в 6 класі                          ( вчитель Городілова Г.М.);</w:t>
      </w:r>
    </w:p>
    <w:p w:rsidR="00CD55AC" w:rsidRDefault="00CD55AC" w:rsidP="00CD55AC">
      <w:pPr>
        <w:pStyle w:val="af4"/>
        <w:numPr>
          <w:ilvl w:val="0"/>
          <w:numId w:val="14"/>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КТС «Славні козаки-запорожці»  до Дня козацтва (творчі звіти учнів 1-8 класів);</w:t>
      </w:r>
    </w:p>
    <w:p w:rsidR="00CD55AC" w:rsidRDefault="00CD55AC" w:rsidP="00CD55AC">
      <w:pPr>
        <w:pStyle w:val="af4"/>
        <w:numPr>
          <w:ilvl w:val="0"/>
          <w:numId w:val="15"/>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Виставка малюнків «Козацькому роду нема переводу»;</w:t>
      </w:r>
    </w:p>
    <w:p w:rsidR="00CD55AC" w:rsidRDefault="00CD55AC" w:rsidP="00CD55AC">
      <w:pPr>
        <w:pStyle w:val="af4"/>
        <w:numPr>
          <w:ilvl w:val="0"/>
          <w:numId w:val="15"/>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Спортивні змагання «Козацькі розваги» (учні 4-8 класів, вчитель Гладка В.В.);</w:t>
      </w:r>
    </w:p>
    <w:p w:rsidR="00CD55AC" w:rsidRDefault="00CD55AC" w:rsidP="00CD55AC">
      <w:pPr>
        <w:pStyle w:val="af4"/>
        <w:numPr>
          <w:ilvl w:val="0"/>
          <w:numId w:val="15"/>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Дні української мови в школі;</w:t>
      </w:r>
    </w:p>
    <w:p w:rsidR="00CD55AC" w:rsidRDefault="00CD55AC" w:rsidP="00CD55AC">
      <w:pPr>
        <w:pStyle w:val="af4"/>
        <w:numPr>
          <w:ilvl w:val="0"/>
          <w:numId w:val="15"/>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Виховна година у 4 класі «Мова-душа народу» (кл. керівник Колкунова Ю.О.);</w:t>
      </w:r>
    </w:p>
    <w:p w:rsidR="00CD55AC" w:rsidRDefault="00CD55AC" w:rsidP="00CD55AC">
      <w:pPr>
        <w:pStyle w:val="af4"/>
        <w:numPr>
          <w:ilvl w:val="0"/>
          <w:numId w:val="15"/>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Виховна година у 2 класі «Здоров’я найдорожчий скарб» (кл. керівник Бондарева Н.В.);</w:t>
      </w:r>
    </w:p>
    <w:p w:rsidR="00CD55AC" w:rsidRDefault="00CD55AC" w:rsidP="00CD55AC">
      <w:pPr>
        <w:pStyle w:val="af4"/>
        <w:numPr>
          <w:ilvl w:val="0"/>
          <w:numId w:val="15"/>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Тиждень безпеки дитини;</w:t>
      </w:r>
    </w:p>
    <w:p w:rsidR="00CD55AC" w:rsidRDefault="00CD55AC" w:rsidP="00CD55AC">
      <w:pPr>
        <w:pStyle w:val="af4"/>
        <w:numPr>
          <w:ilvl w:val="0"/>
          <w:numId w:val="15"/>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Тиждень протипожежної безпеки;</w:t>
      </w:r>
    </w:p>
    <w:p w:rsidR="00CD55AC" w:rsidRDefault="00CD55AC" w:rsidP="00CD55AC">
      <w:pPr>
        <w:pStyle w:val="af4"/>
        <w:numPr>
          <w:ilvl w:val="0"/>
          <w:numId w:val="15"/>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Урок мужності до Дня Гідності та Свободи (вчитель історії Ігнашкова О.Д.);</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Виховні години до Дня жертв Голодомору 1932-1933 років.             Акція «Засвіти свічку»;</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Виховні заходи в рамках акції «16 днів проти насильства»;</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Тиждень протидії торгівлі людьми»;</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Тиждень права;</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Урок-бесіда з елементами тренінгу «Гендерна рівність в сучасному світі» (для учнів 1-9 класів, вчитель Колкунова Ю.О.);</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Відкрита виховна година в 8 класі «Плекайте мову» (кл. керівник Москальова Л.М.);</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Свято «Хай Миколай у вишиванці принесе дарунок вранці» (для учнів 1-9 класів. Вчитель Колкунова Ю.О.);</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sz w:val="24"/>
          <w:szCs w:val="24"/>
          <w:lang w:val="uk-UA"/>
        </w:rPr>
        <w:t>Виставка юних природоохоронців «Зимовий вернісаж»;</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Новорічні ранок «Ялинкове сяйво» (вчитель Бондарева Н.В., класні керівники).</w:t>
      </w:r>
    </w:p>
    <w:p w:rsidR="00CD55AC" w:rsidRDefault="00CD55AC" w:rsidP="00CD55AC">
      <w:pPr>
        <w:jc w:val="both"/>
        <w:rPr>
          <w:bCs/>
          <w:sz w:val="24"/>
          <w:szCs w:val="24"/>
          <w:lang w:val="uk-UA"/>
        </w:rPr>
      </w:pPr>
      <w:r>
        <w:rPr>
          <w:bCs/>
          <w:sz w:val="24"/>
          <w:szCs w:val="24"/>
          <w:lang w:val="uk-UA"/>
        </w:rPr>
        <w:t>Учні школи брали участь в районних виховних конкурсах, Всеукраїнських учнівських олімпіадах з навчальних предметів, мовних конкурсах, Міжнародних інтелектуальних конкурсах.:</w:t>
      </w:r>
    </w:p>
    <w:p w:rsidR="00CD55AC" w:rsidRDefault="00CD55AC" w:rsidP="00CD55AC">
      <w:pPr>
        <w:pStyle w:val="af4"/>
        <w:numPr>
          <w:ilvl w:val="0"/>
          <w:numId w:val="17"/>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Конкурс-виставка творчих робіт учнів Харківщини з нагоди Міжнародного дня миру.  Робота «Квіти з любов’ю»  (техніка орігамі) Пивоварової Валерії, учениці 6-го класу, посіла призове місце (класний керівник Гладка В.В.)</w:t>
      </w:r>
    </w:p>
    <w:p w:rsidR="00CD55AC" w:rsidRDefault="00CD55AC" w:rsidP="00CD55AC">
      <w:pPr>
        <w:pStyle w:val="af4"/>
        <w:numPr>
          <w:ilvl w:val="0"/>
          <w:numId w:val="17"/>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Акція «Напиши листа захиснику Вітчизни».</w:t>
      </w:r>
    </w:p>
    <w:p w:rsidR="00CD55AC" w:rsidRDefault="00CD55AC" w:rsidP="00CD55AC">
      <w:pPr>
        <w:pStyle w:val="af4"/>
        <w:spacing w:after="0" w:line="240" w:lineRule="auto"/>
        <w:jc w:val="both"/>
        <w:rPr>
          <w:rFonts w:ascii="Times New Roman" w:hAnsi="Times New Roman"/>
          <w:bCs/>
          <w:sz w:val="24"/>
          <w:szCs w:val="24"/>
          <w:lang w:val="uk-UA"/>
        </w:rPr>
      </w:pPr>
      <w:r>
        <w:rPr>
          <w:rFonts w:ascii="Times New Roman" w:hAnsi="Times New Roman"/>
          <w:bCs/>
          <w:sz w:val="24"/>
          <w:szCs w:val="24"/>
          <w:lang w:val="uk-UA"/>
        </w:rPr>
        <w:t>(Учасники учні 6 класу: Пивоварова В., Пушкін М., Мизюн Т., учениця 4 класу – Овчарова А.);</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Конкурс юних інспекторів руху (команда «КАМАЗ» (учасники учні 4-го класу: Овчарова А., Боброва М.; учні 6-го класу Пивоварова В., Мизюн Т., Чашка К., учні 8-го класу Скрипник В., Ананьєв В., Домославська Н., Гриценко М.);</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Олімпіади ІІ (районного) етапу з української мови та літератури, російської та англійської мов, математики, географії, біології, історії, трудового навчання. Учасники Скрипник В. (8 клас, ІІІ місце з української мови та літератури, вчитель Городілова Г.М.), Гриценко М. (8 клас), Колкунов Д. (9 клас), Пивоварова В. (6 клас);</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Міжнародний конкурс з української мови імені Петра Яцика. Учасниця Овчарова А.(4 клас);</w:t>
      </w:r>
    </w:p>
    <w:p w:rsidR="00CD55AC" w:rsidRDefault="00CD55AC" w:rsidP="00CD55AC">
      <w:pPr>
        <w:pStyle w:val="af4"/>
        <w:numPr>
          <w:ilvl w:val="0"/>
          <w:numId w:val="16"/>
        </w:numPr>
        <w:spacing w:after="0" w:line="240" w:lineRule="auto"/>
        <w:jc w:val="both"/>
        <w:rPr>
          <w:rFonts w:ascii="Times New Roman" w:hAnsi="Times New Roman"/>
          <w:bCs/>
          <w:sz w:val="24"/>
          <w:szCs w:val="24"/>
          <w:lang w:val="uk-UA"/>
        </w:rPr>
      </w:pPr>
      <w:r>
        <w:rPr>
          <w:rFonts w:ascii="Times New Roman" w:hAnsi="Times New Roman"/>
          <w:bCs/>
          <w:sz w:val="24"/>
          <w:szCs w:val="24"/>
          <w:lang w:val="uk-UA"/>
        </w:rPr>
        <w:t>Міжнародний мовно-літературний конкурс учнівської та студентської молоді імені Тараса Шевченка. Скрипник В. (8 клас) та Пивоварова В. (6 клас) посіли ІІІ-і місця (вчитель Городілова Г.М.) ;</w:t>
      </w:r>
    </w:p>
    <w:p w:rsidR="00CD55AC" w:rsidRDefault="00CD55AC" w:rsidP="00CD55AC">
      <w:pPr>
        <w:numPr>
          <w:ilvl w:val="0"/>
          <w:numId w:val="16"/>
        </w:numPr>
        <w:rPr>
          <w:sz w:val="24"/>
          <w:szCs w:val="24"/>
          <w:lang w:val="uk-UA"/>
        </w:rPr>
      </w:pPr>
      <w:r>
        <w:rPr>
          <w:sz w:val="24"/>
          <w:szCs w:val="24"/>
          <w:lang w:val="uk-UA"/>
        </w:rPr>
        <w:t>Міжнародна природознавча гра «Геліантус» (3 учні);</w:t>
      </w:r>
    </w:p>
    <w:p w:rsidR="00CD55AC" w:rsidRDefault="00CD55AC" w:rsidP="00CD55AC">
      <w:pPr>
        <w:numPr>
          <w:ilvl w:val="0"/>
          <w:numId w:val="16"/>
        </w:numPr>
        <w:rPr>
          <w:sz w:val="24"/>
          <w:szCs w:val="24"/>
          <w:lang w:val="uk-UA"/>
        </w:rPr>
      </w:pPr>
      <w:r>
        <w:rPr>
          <w:sz w:val="24"/>
          <w:szCs w:val="24"/>
          <w:lang w:val="uk-UA"/>
        </w:rPr>
        <w:t>Міжнародний математичний конкурс «Кенгуру» (6 учнів);</w:t>
      </w:r>
    </w:p>
    <w:p w:rsidR="00CD55AC" w:rsidRDefault="00CD55AC" w:rsidP="00CD55AC">
      <w:pPr>
        <w:numPr>
          <w:ilvl w:val="0"/>
          <w:numId w:val="16"/>
        </w:numPr>
        <w:tabs>
          <w:tab w:val="num" w:pos="644"/>
        </w:tabs>
        <w:jc w:val="both"/>
        <w:rPr>
          <w:bCs/>
          <w:sz w:val="24"/>
          <w:szCs w:val="24"/>
          <w:lang w:val="uk-UA"/>
        </w:rPr>
      </w:pPr>
      <w:r>
        <w:rPr>
          <w:sz w:val="24"/>
          <w:szCs w:val="24"/>
          <w:lang w:val="uk-UA"/>
        </w:rPr>
        <w:t xml:space="preserve"> </w:t>
      </w:r>
      <w:r>
        <w:rPr>
          <w:sz w:val="24"/>
          <w:szCs w:val="24"/>
        </w:rPr>
        <w:t>Міжнародний інтерактивний природничий конкурс «Колосок – осінній-201</w:t>
      </w:r>
      <w:r>
        <w:rPr>
          <w:sz w:val="24"/>
          <w:szCs w:val="24"/>
          <w:lang w:val="uk-UA"/>
        </w:rPr>
        <w:t>5</w:t>
      </w:r>
      <w:r>
        <w:rPr>
          <w:sz w:val="24"/>
          <w:szCs w:val="24"/>
        </w:rPr>
        <w:t xml:space="preserve">»        </w:t>
      </w:r>
      <w:r>
        <w:rPr>
          <w:sz w:val="24"/>
          <w:szCs w:val="24"/>
          <w:lang w:val="uk-UA"/>
        </w:rPr>
        <w:t xml:space="preserve"> (6 учнів);</w:t>
      </w:r>
    </w:p>
    <w:p w:rsidR="00CD55AC" w:rsidRDefault="00CD55AC" w:rsidP="00CD55AC">
      <w:pPr>
        <w:numPr>
          <w:ilvl w:val="0"/>
          <w:numId w:val="16"/>
        </w:numPr>
        <w:tabs>
          <w:tab w:val="num" w:pos="644"/>
        </w:tabs>
        <w:jc w:val="both"/>
        <w:rPr>
          <w:bCs/>
          <w:sz w:val="24"/>
          <w:szCs w:val="24"/>
          <w:lang w:val="uk-UA"/>
        </w:rPr>
      </w:pPr>
      <w:r>
        <w:rPr>
          <w:sz w:val="24"/>
          <w:szCs w:val="24"/>
        </w:rPr>
        <w:lastRenderedPageBreak/>
        <w:t xml:space="preserve">Міжнародний інтерактивний природничий конкурс «Колосок – </w:t>
      </w:r>
      <w:r>
        <w:rPr>
          <w:sz w:val="24"/>
          <w:szCs w:val="24"/>
          <w:lang w:val="uk-UA"/>
        </w:rPr>
        <w:t>весняний</w:t>
      </w:r>
      <w:r>
        <w:rPr>
          <w:sz w:val="24"/>
          <w:szCs w:val="24"/>
        </w:rPr>
        <w:t>-201</w:t>
      </w:r>
      <w:r>
        <w:rPr>
          <w:sz w:val="24"/>
          <w:szCs w:val="24"/>
          <w:lang w:val="uk-UA"/>
        </w:rPr>
        <w:t>6</w:t>
      </w:r>
      <w:r>
        <w:rPr>
          <w:sz w:val="24"/>
          <w:szCs w:val="24"/>
        </w:rPr>
        <w:t>»</w:t>
      </w:r>
      <w:r>
        <w:rPr>
          <w:sz w:val="24"/>
          <w:szCs w:val="24"/>
          <w:lang w:val="uk-UA"/>
        </w:rPr>
        <w:t xml:space="preserve"> (11 учнів);</w:t>
      </w:r>
    </w:p>
    <w:p w:rsidR="00CD55AC" w:rsidRDefault="00CD55AC" w:rsidP="00CD55AC">
      <w:pPr>
        <w:numPr>
          <w:ilvl w:val="0"/>
          <w:numId w:val="16"/>
        </w:numPr>
        <w:tabs>
          <w:tab w:val="num" w:pos="644"/>
        </w:tabs>
        <w:jc w:val="both"/>
        <w:rPr>
          <w:bCs/>
          <w:sz w:val="24"/>
          <w:szCs w:val="24"/>
          <w:lang w:val="uk-UA"/>
        </w:rPr>
      </w:pPr>
      <w:r>
        <w:rPr>
          <w:sz w:val="24"/>
          <w:szCs w:val="24"/>
          <w:lang w:val="uk-UA"/>
        </w:rPr>
        <w:t>Участь дітей пільгових категорій в новорічних ранках м. Куп’янськ, смт. Ківшарівка (7 учнів).</w:t>
      </w:r>
    </w:p>
    <w:p w:rsidR="00CD55AC" w:rsidRDefault="00CD55AC" w:rsidP="00CD55AC">
      <w:pPr>
        <w:jc w:val="both"/>
        <w:rPr>
          <w:bCs/>
          <w:sz w:val="24"/>
          <w:szCs w:val="24"/>
          <w:lang w:val="uk-UA"/>
        </w:rPr>
      </w:pPr>
      <w:r>
        <w:rPr>
          <w:sz w:val="24"/>
          <w:szCs w:val="24"/>
          <w:lang w:val="uk-UA"/>
        </w:rPr>
        <w:t xml:space="preserve">Однак школа не брала участі в </w:t>
      </w:r>
      <w:r>
        <w:rPr>
          <w:rFonts w:eastAsia="Calibri"/>
          <w:bCs/>
          <w:spacing w:val="1"/>
          <w:sz w:val="24"/>
          <w:szCs w:val="24"/>
          <w:lang w:val="uk-UA"/>
        </w:rPr>
        <w:t xml:space="preserve">районній </w:t>
      </w:r>
      <w:r>
        <w:rPr>
          <w:rFonts w:eastAsia="Calibri"/>
          <w:sz w:val="24"/>
          <w:szCs w:val="24"/>
          <w:lang w:val="uk-UA"/>
        </w:rPr>
        <w:t xml:space="preserve">виставці юних природоохоронців «Зимовий вернісаж», виставці-конкурсі писанкарства «Різдвяна писанка».  </w:t>
      </w:r>
    </w:p>
    <w:p w:rsidR="00CD55AC" w:rsidRDefault="00CD55AC" w:rsidP="00CD55AC">
      <w:pPr>
        <w:jc w:val="both"/>
        <w:rPr>
          <w:bCs/>
          <w:sz w:val="24"/>
          <w:szCs w:val="24"/>
          <w:lang w:val="uk-UA"/>
        </w:rPr>
      </w:pPr>
      <w:r>
        <w:rPr>
          <w:bCs/>
          <w:sz w:val="24"/>
          <w:szCs w:val="24"/>
          <w:lang w:val="uk-UA"/>
        </w:rPr>
        <w:t xml:space="preserve">     Важливим аргументом самоорганізації дитини є учнівське самоврядування, яке направляє до пошуку шляхів, оцінок, позицій життєвої активності. Виходячи саме з таких позицій, в школі створено демократичну модель учнівського самоврядування – парламентська республіка «Шкільна країна» (куратор вчитель фізичної культури Гладка В.В.).</w:t>
      </w:r>
    </w:p>
    <w:p w:rsidR="00CD55AC" w:rsidRDefault="00CD55AC" w:rsidP="00CD55AC">
      <w:pPr>
        <w:jc w:val="both"/>
        <w:rPr>
          <w:bCs/>
          <w:sz w:val="24"/>
          <w:szCs w:val="24"/>
          <w:lang w:val="uk-UA"/>
        </w:rPr>
      </w:pPr>
      <w:r>
        <w:rPr>
          <w:bCs/>
          <w:sz w:val="24"/>
          <w:szCs w:val="24"/>
          <w:lang w:val="uk-UA"/>
        </w:rPr>
        <w:t xml:space="preserve">    Учнівське самоврядування школи є активним учасником всіх загальношкільних заходів, районних конкурсів, змагань, акцій. Завдяки участі дітей у різних виховних заходах зростає соціальна активність та відповідальність в процесі практичної громадської діяльності школярів; розвиваються творчі риси характеру, а саме: цілеспрямованість, винахідливість, готовність до виправданого ризику. </w:t>
      </w:r>
    </w:p>
    <w:p w:rsidR="00CD55AC" w:rsidRDefault="00CD55AC" w:rsidP="00CD55AC">
      <w:pPr>
        <w:jc w:val="both"/>
        <w:rPr>
          <w:bCs/>
          <w:sz w:val="24"/>
          <w:szCs w:val="24"/>
          <w:lang w:val="uk-UA"/>
        </w:rPr>
      </w:pPr>
      <w:r>
        <w:rPr>
          <w:bCs/>
          <w:sz w:val="24"/>
          <w:szCs w:val="24"/>
          <w:lang w:val="uk-UA"/>
        </w:rPr>
        <w:t xml:space="preserve">     Самоврядування – це реальний безперервний процес залучення учнів до суспільних справ. Однак протягом року робота учнівського самоврядування з питань навчання та дисципліни учнів, їх участі в трудових та виховних заходах проводилась на неналежному рівні. Не проводились рейди перевірки стану підручників, зовнішнього виду учнів, наявності домашніх завдань, стану успішності та відвідування занять, не зроблена кваліметрична оцінка діяльності учнів.</w:t>
      </w:r>
    </w:p>
    <w:p w:rsidR="00CD55AC" w:rsidRDefault="00CD55AC" w:rsidP="00CD55AC">
      <w:pPr>
        <w:jc w:val="both"/>
        <w:rPr>
          <w:bCs/>
          <w:sz w:val="24"/>
          <w:szCs w:val="24"/>
          <w:lang w:val="uk-UA"/>
        </w:rPr>
      </w:pPr>
      <w:r>
        <w:rPr>
          <w:bCs/>
          <w:sz w:val="24"/>
          <w:szCs w:val="24"/>
          <w:lang w:val="uk-UA"/>
        </w:rPr>
        <w:t xml:space="preserve">     На базі школи працює баскетбольна секція від ДЮСШ (тренер Гладка В.В.). Діти відвідують гуртки на громадських засадах «Умілі руки» (керівник Климчук М.Д) та «Веселі дзвіночки» на базі БК с. Пристін. </w:t>
      </w:r>
    </w:p>
    <w:p w:rsidR="00CD55AC" w:rsidRDefault="00CD55AC" w:rsidP="00CD55AC">
      <w:pPr>
        <w:jc w:val="both"/>
        <w:rPr>
          <w:bCs/>
          <w:sz w:val="24"/>
          <w:szCs w:val="24"/>
          <w:lang w:val="uk-UA"/>
        </w:rPr>
      </w:pPr>
      <w:r>
        <w:rPr>
          <w:bCs/>
          <w:sz w:val="24"/>
          <w:szCs w:val="24"/>
          <w:lang w:val="uk-UA"/>
        </w:rPr>
        <w:t xml:space="preserve">     Процес взаємодії батьків, вчителів та учнів неможливо уявити без пошуку нових підходів до організації роботи з батьками. Зростання ролі батьківського комітету в житті школи, з кожним роком набуває партнерських     взаємовідносин між учасниками навчально-виховного процесу та батьками  на базі довіри та взаємодопомоги. </w:t>
      </w:r>
    </w:p>
    <w:p w:rsidR="00CD55AC" w:rsidRDefault="00CD55AC" w:rsidP="00CD55AC">
      <w:pPr>
        <w:numPr>
          <w:ilvl w:val="12"/>
          <w:numId w:val="0"/>
        </w:numPr>
        <w:jc w:val="both"/>
        <w:rPr>
          <w:sz w:val="24"/>
          <w:szCs w:val="24"/>
          <w:highlight w:val="yellow"/>
          <w:lang w:val="uk-UA"/>
        </w:rPr>
      </w:pPr>
      <w:r>
        <w:rPr>
          <w:bCs/>
          <w:sz w:val="24"/>
          <w:szCs w:val="24"/>
          <w:lang w:val="uk-UA"/>
        </w:rPr>
        <w:t xml:space="preserve">     Залучення батьків до активного життя школи та дітей відбувається за рахунок індивідуальних бесід, анкетування, загальношкільних батьківських зборів, залучення батьків до проведення виховних заходів, трудових справ.                                                                                Проведено  загальношкільні збори (вересень, лютий, березень, травень) на яких розглядались питання щодо с</w:t>
      </w:r>
      <w:r>
        <w:rPr>
          <w:sz w:val="24"/>
          <w:szCs w:val="24"/>
          <w:lang w:val="uk-UA"/>
        </w:rPr>
        <w:t>труктури навчального року та режиму роботи школи, організації гарячого харчування в школі, організації роботи з пільговими категоріями дітей, попередження дитячого травматизму, сімейного виховання, навчання учнів, проведення ДПА в 4-му та 9-му класах, літнього оздоровлення дітей.</w:t>
      </w:r>
    </w:p>
    <w:p w:rsidR="00CD55AC" w:rsidRDefault="00CD55AC" w:rsidP="00CD55AC">
      <w:pPr>
        <w:numPr>
          <w:ilvl w:val="12"/>
          <w:numId w:val="0"/>
        </w:numPr>
        <w:jc w:val="both"/>
        <w:rPr>
          <w:sz w:val="24"/>
          <w:szCs w:val="24"/>
          <w:lang w:val="uk-UA"/>
        </w:rPr>
      </w:pPr>
      <w:r>
        <w:rPr>
          <w:sz w:val="24"/>
          <w:szCs w:val="24"/>
        </w:rPr>
        <w:t xml:space="preserve">Проведено </w:t>
      </w:r>
      <w:proofErr w:type="gramStart"/>
      <w:r>
        <w:rPr>
          <w:sz w:val="24"/>
          <w:szCs w:val="24"/>
        </w:rPr>
        <w:t>проф</w:t>
      </w:r>
      <w:proofErr w:type="gramEnd"/>
      <w:r>
        <w:rPr>
          <w:sz w:val="24"/>
          <w:szCs w:val="24"/>
        </w:rPr>
        <w:t>ілактичні бесіди шкільної медичної сестри та спеціалістів:</w:t>
      </w:r>
    </w:p>
    <w:p w:rsidR="00CD55AC" w:rsidRDefault="00CD55AC" w:rsidP="00CD55AC">
      <w:pPr>
        <w:numPr>
          <w:ilvl w:val="0"/>
          <w:numId w:val="18"/>
        </w:numPr>
        <w:jc w:val="both"/>
        <w:rPr>
          <w:sz w:val="24"/>
          <w:szCs w:val="24"/>
        </w:rPr>
      </w:pPr>
      <w:r>
        <w:rPr>
          <w:sz w:val="24"/>
          <w:szCs w:val="24"/>
          <w:lang w:val="uk-UA"/>
        </w:rPr>
        <w:t>Е</w:t>
      </w:r>
      <w:r>
        <w:rPr>
          <w:sz w:val="24"/>
          <w:szCs w:val="24"/>
        </w:rPr>
        <w:t>лектробезпек</w:t>
      </w:r>
      <w:r>
        <w:rPr>
          <w:sz w:val="24"/>
          <w:szCs w:val="24"/>
          <w:lang w:val="uk-UA"/>
        </w:rPr>
        <w:t>а в побуті</w:t>
      </w:r>
      <w:r>
        <w:rPr>
          <w:sz w:val="24"/>
          <w:szCs w:val="24"/>
        </w:rPr>
        <w:t xml:space="preserve"> (вересень</w:t>
      </w:r>
      <w:r>
        <w:rPr>
          <w:sz w:val="24"/>
          <w:szCs w:val="24"/>
          <w:lang w:val="uk-UA"/>
        </w:rPr>
        <w:t>,</w:t>
      </w:r>
      <w:r>
        <w:rPr>
          <w:sz w:val="24"/>
          <w:szCs w:val="24"/>
        </w:rPr>
        <w:t xml:space="preserve"> інженер Куп'янського РЕМу Крижн</w:t>
      </w:r>
      <w:r>
        <w:rPr>
          <w:sz w:val="24"/>
          <w:szCs w:val="24"/>
          <w:lang w:val="uk-UA"/>
        </w:rPr>
        <w:t>ій</w:t>
      </w:r>
      <w:r>
        <w:rPr>
          <w:sz w:val="24"/>
          <w:szCs w:val="24"/>
        </w:rPr>
        <w:t xml:space="preserve"> А.В.</w:t>
      </w:r>
      <w:r>
        <w:rPr>
          <w:sz w:val="24"/>
          <w:szCs w:val="24"/>
          <w:lang w:val="uk-UA"/>
        </w:rPr>
        <w:t>) ;</w:t>
      </w:r>
    </w:p>
    <w:p w:rsidR="00CD55AC" w:rsidRDefault="00CD55AC" w:rsidP="00CD55AC">
      <w:pPr>
        <w:numPr>
          <w:ilvl w:val="0"/>
          <w:numId w:val="18"/>
        </w:numPr>
        <w:jc w:val="both"/>
        <w:rPr>
          <w:sz w:val="24"/>
          <w:szCs w:val="24"/>
        </w:rPr>
      </w:pPr>
      <w:r>
        <w:rPr>
          <w:rFonts w:eastAsia="Calibri"/>
          <w:sz w:val="24"/>
          <w:szCs w:val="24"/>
          <w:lang w:val="uk-UA"/>
        </w:rPr>
        <w:t>Обережно гриби. Отруєння грибами, перша невідкладна допомога.</w:t>
      </w:r>
      <w:r>
        <w:rPr>
          <w:sz w:val="24"/>
          <w:szCs w:val="24"/>
          <w:lang w:val="uk-UA"/>
        </w:rPr>
        <w:t xml:space="preserve"> </w:t>
      </w:r>
      <w:r>
        <w:rPr>
          <w:rFonts w:eastAsia="Calibri"/>
          <w:sz w:val="24"/>
          <w:szCs w:val="24"/>
          <w:lang w:val="uk-UA"/>
        </w:rPr>
        <w:t>Практичні заняття щодо надання першої долікарської допомоги при дорожньо-транспортних пригодах</w:t>
      </w:r>
      <w:r>
        <w:rPr>
          <w:sz w:val="24"/>
          <w:szCs w:val="24"/>
          <w:lang w:val="uk-UA"/>
        </w:rPr>
        <w:t xml:space="preserve"> (вересень, медична сестра);</w:t>
      </w:r>
    </w:p>
    <w:p w:rsidR="00CD55AC" w:rsidRDefault="00CD55AC" w:rsidP="00CD55AC">
      <w:pPr>
        <w:numPr>
          <w:ilvl w:val="0"/>
          <w:numId w:val="18"/>
        </w:numPr>
        <w:jc w:val="both"/>
        <w:rPr>
          <w:sz w:val="24"/>
          <w:szCs w:val="24"/>
        </w:rPr>
      </w:pPr>
      <w:r>
        <w:rPr>
          <w:sz w:val="24"/>
          <w:szCs w:val="24"/>
          <w:lang w:val="uk-UA"/>
        </w:rPr>
        <w:t xml:space="preserve">Недопущення </w:t>
      </w:r>
      <w:r>
        <w:rPr>
          <w:sz w:val="24"/>
          <w:szCs w:val="24"/>
        </w:rPr>
        <w:t>правопорушень серед неповнолітніх. (</w:t>
      </w:r>
      <w:r>
        <w:rPr>
          <w:sz w:val="24"/>
          <w:szCs w:val="24"/>
          <w:lang w:val="uk-UA"/>
        </w:rPr>
        <w:t xml:space="preserve">жовтень, дільничний інспектор </w:t>
      </w:r>
      <w:r>
        <w:rPr>
          <w:sz w:val="24"/>
          <w:szCs w:val="24"/>
        </w:rPr>
        <w:t>Попов О.С.)</w:t>
      </w:r>
      <w:r>
        <w:rPr>
          <w:sz w:val="24"/>
          <w:szCs w:val="24"/>
          <w:lang w:val="uk-UA"/>
        </w:rPr>
        <w:t>;</w:t>
      </w:r>
    </w:p>
    <w:p w:rsidR="00CD55AC" w:rsidRDefault="00CD55AC" w:rsidP="00CD55AC">
      <w:pPr>
        <w:numPr>
          <w:ilvl w:val="0"/>
          <w:numId w:val="18"/>
        </w:numPr>
        <w:jc w:val="both"/>
        <w:rPr>
          <w:sz w:val="24"/>
          <w:szCs w:val="24"/>
        </w:rPr>
      </w:pPr>
      <w:r>
        <w:rPr>
          <w:rFonts w:eastAsia="Calibri"/>
          <w:sz w:val="24"/>
          <w:szCs w:val="24"/>
          <w:lang w:val="uk-UA"/>
        </w:rPr>
        <w:t>Правильне та корисне харчування. Шкідливість фастфудів, чипсів,</w:t>
      </w:r>
      <w:r>
        <w:rPr>
          <w:sz w:val="24"/>
          <w:szCs w:val="24"/>
          <w:lang w:val="uk-UA"/>
        </w:rPr>
        <w:t xml:space="preserve"> газованих напоїв (жовтень, медична сестра);</w:t>
      </w:r>
    </w:p>
    <w:p w:rsidR="00CD55AC" w:rsidRDefault="00CD55AC" w:rsidP="00CD55AC">
      <w:pPr>
        <w:numPr>
          <w:ilvl w:val="0"/>
          <w:numId w:val="18"/>
        </w:numPr>
        <w:jc w:val="both"/>
        <w:rPr>
          <w:sz w:val="24"/>
          <w:szCs w:val="24"/>
        </w:rPr>
      </w:pPr>
      <w:r>
        <w:rPr>
          <w:rFonts w:eastAsia="Calibri"/>
          <w:sz w:val="24"/>
          <w:szCs w:val="24"/>
          <w:lang w:val="uk-UA"/>
        </w:rPr>
        <w:t xml:space="preserve">Захворювання на ГРВІ та </w:t>
      </w:r>
      <w:r>
        <w:rPr>
          <w:sz w:val="24"/>
          <w:szCs w:val="24"/>
          <w:lang w:val="uk-UA"/>
        </w:rPr>
        <w:t>грип. Клініка, надання допомоги (листопад, медична сестра);</w:t>
      </w:r>
    </w:p>
    <w:p w:rsidR="00CD55AC" w:rsidRDefault="00CD55AC" w:rsidP="00CD55AC">
      <w:pPr>
        <w:numPr>
          <w:ilvl w:val="0"/>
          <w:numId w:val="18"/>
        </w:numPr>
        <w:jc w:val="both"/>
        <w:rPr>
          <w:sz w:val="24"/>
          <w:szCs w:val="24"/>
        </w:rPr>
      </w:pPr>
      <w:r>
        <w:rPr>
          <w:rFonts w:eastAsia="Calibri"/>
          <w:sz w:val="24"/>
          <w:szCs w:val="24"/>
          <w:lang w:val="uk-UA"/>
        </w:rPr>
        <w:t>Загартовування</w:t>
      </w:r>
      <w:r>
        <w:rPr>
          <w:sz w:val="24"/>
          <w:szCs w:val="24"/>
          <w:lang w:val="uk-UA"/>
        </w:rPr>
        <w:t>. Комплекс профілактичних вправ (грудень, медична сестра);</w:t>
      </w:r>
    </w:p>
    <w:p w:rsidR="00CD55AC" w:rsidRDefault="00CD55AC" w:rsidP="00CD55AC">
      <w:pPr>
        <w:numPr>
          <w:ilvl w:val="0"/>
          <w:numId w:val="18"/>
        </w:numPr>
        <w:jc w:val="both"/>
        <w:rPr>
          <w:sz w:val="24"/>
          <w:szCs w:val="24"/>
        </w:rPr>
      </w:pPr>
      <w:r>
        <w:rPr>
          <w:sz w:val="24"/>
          <w:szCs w:val="24"/>
          <w:lang w:val="uk-UA"/>
        </w:rPr>
        <w:t>Кримінальна відповідальність за скоєння правопорушень (лютий, старший інспектор Куп’янського ВП Семенченко В.О.);</w:t>
      </w:r>
    </w:p>
    <w:p w:rsidR="00CD55AC" w:rsidRDefault="00CD55AC" w:rsidP="00CD55AC">
      <w:pPr>
        <w:numPr>
          <w:ilvl w:val="0"/>
          <w:numId w:val="18"/>
        </w:numPr>
        <w:jc w:val="both"/>
        <w:rPr>
          <w:sz w:val="24"/>
          <w:szCs w:val="24"/>
        </w:rPr>
      </w:pPr>
      <w:r>
        <w:rPr>
          <w:sz w:val="24"/>
          <w:szCs w:val="24"/>
          <w:lang w:val="uk-UA"/>
        </w:rPr>
        <w:t>Профорієнтаційна робота з учнями 8-9 класів (березень, викладач Куп’янського медичного коледжу ім..М. Шкарлетової, Семихіна Н.О.);</w:t>
      </w:r>
    </w:p>
    <w:p w:rsidR="00CD55AC" w:rsidRDefault="00CD55AC" w:rsidP="00CD55AC">
      <w:pPr>
        <w:numPr>
          <w:ilvl w:val="0"/>
          <w:numId w:val="18"/>
        </w:numPr>
        <w:jc w:val="both"/>
        <w:rPr>
          <w:sz w:val="24"/>
          <w:szCs w:val="24"/>
        </w:rPr>
      </w:pPr>
      <w:r>
        <w:rPr>
          <w:sz w:val="24"/>
          <w:szCs w:val="24"/>
          <w:lang w:val="uk-UA"/>
        </w:rPr>
        <w:lastRenderedPageBreak/>
        <w:t>Захворювання на туберкульоз. Профілактика захворювання (березень, сімейний лікар АЗПСМ с. Сенькове Посполітак Н.С.);</w:t>
      </w:r>
    </w:p>
    <w:p w:rsidR="00CD55AC" w:rsidRDefault="00CD55AC" w:rsidP="00CD55AC">
      <w:pPr>
        <w:numPr>
          <w:ilvl w:val="0"/>
          <w:numId w:val="18"/>
        </w:numPr>
        <w:jc w:val="both"/>
        <w:rPr>
          <w:sz w:val="24"/>
          <w:szCs w:val="24"/>
        </w:rPr>
      </w:pPr>
      <w:r>
        <w:rPr>
          <w:sz w:val="24"/>
          <w:szCs w:val="24"/>
          <w:lang w:val="uk-UA"/>
        </w:rPr>
        <w:t xml:space="preserve">Профорієнтаційна робота з учнями 8-9 класів (березень, викладач Куп’янського автотранспортного коледжу Ігнашкова О.Д.); </w:t>
      </w:r>
    </w:p>
    <w:p w:rsidR="00CD55AC" w:rsidRDefault="00CD55AC" w:rsidP="00CD55AC">
      <w:pPr>
        <w:numPr>
          <w:ilvl w:val="0"/>
          <w:numId w:val="18"/>
        </w:numPr>
        <w:jc w:val="both"/>
        <w:rPr>
          <w:sz w:val="24"/>
          <w:szCs w:val="24"/>
        </w:rPr>
      </w:pPr>
      <w:r>
        <w:rPr>
          <w:sz w:val="24"/>
          <w:szCs w:val="24"/>
          <w:lang w:val="uk-UA"/>
        </w:rPr>
        <w:t>Профілактика правопорушень та злочинів. Попередження проявів насильства (квітень, головний спеціаліст сектору опіки та піклування ССД Куп’янської РДА служби у справах дітей Гмиря Г.М.);</w:t>
      </w:r>
    </w:p>
    <w:p w:rsidR="00CD55AC" w:rsidRDefault="00CD55AC" w:rsidP="00CD55AC">
      <w:pPr>
        <w:numPr>
          <w:ilvl w:val="0"/>
          <w:numId w:val="18"/>
        </w:numPr>
        <w:jc w:val="both"/>
        <w:rPr>
          <w:sz w:val="24"/>
          <w:szCs w:val="24"/>
        </w:rPr>
      </w:pPr>
      <w:r>
        <w:rPr>
          <w:sz w:val="24"/>
          <w:szCs w:val="24"/>
          <w:lang w:val="uk-UA"/>
        </w:rPr>
        <w:t xml:space="preserve">Здоровий спосіб життя (квітень, спеціаліст Куп’янського РЦСССДМ Іншина Н.В. </w:t>
      </w:r>
    </w:p>
    <w:p w:rsidR="00CD55AC" w:rsidRDefault="00CD55AC" w:rsidP="00CD55AC">
      <w:pPr>
        <w:numPr>
          <w:ilvl w:val="0"/>
          <w:numId w:val="18"/>
        </w:numPr>
        <w:jc w:val="both"/>
        <w:rPr>
          <w:sz w:val="24"/>
          <w:szCs w:val="24"/>
        </w:rPr>
      </w:pPr>
      <w:r>
        <w:rPr>
          <w:sz w:val="24"/>
          <w:szCs w:val="24"/>
          <w:lang w:val="uk-UA"/>
        </w:rPr>
        <w:t>Особливості реалізації прав дітей в Україні (квітень, спеціаліст служби у справах дітей  Куп’янської РДА Чернишова Н.О.).</w:t>
      </w:r>
    </w:p>
    <w:p w:rsidR="00CD55AC" w:rsidRDefault="00CD55AC" w:rsidP="00CD55AC">
      <w:pPr>
        <w:jc w:val="both"/>
        <w:rPr>
          <w:sz w:val="24"/>
          <w:szCs w:val="24"/>
        </w:rPr>
      </w:pPr>
      <w:r>
        <w:rPr>
          <w:sz w:val="24"/>
          <w:szCs w:val="24"/>
        </w:rPr>
        <w:t xml:space="preserve">     На проведення загальношкільних заходів надана благодійна допомога: </w:t>
      </w:r>
    </w:p>
    <w:p w:rsidR="00CD55AC" w:rsidRDefault="00CD55AC" w:rsidP="00CD55AC">
      <w:pPr>
        <w:numPr>
          <w:ilvl w:val="0"/>
          <w:numId w:val="19"/>
        </w:numPr>
        <w:jc w:val="both"/>
        <w:rPr>
          <w:sz w:val="24"/>
          <w:szCs w:val="24"/>
        </w:rPr>
      </w:pPr>
      <w:r>
        <w:rPr>
          <w:sz w:val="24"/>
          <w:szCs w:val="24"/>
        </w:rPr>
        <w:t xml:space="preserve">Свято Першого дзвоника - </w:t>
      </w:r>
      <w:r>
        <w:rPr>
          <w:sz w:val="24"/>
          <w:szCs w:val="24"/>
          <w:lang w:val="uk-UA"/>
        </w:rPr>
        <w:t>515</w:t>
      </w:r>
      <w:r>
        <w:rPr>
          <w:sz w:val="24"/>
          <w:szCs w:val="24"/>
        </w:rPr>
        <w:t xml:space="preserve"> грн. (К</w:t>
      </w:r>
      <w:r>
        <w:rPr>
          <w:sz w:val="24"/>
          <w:szCs w:val="24"/>
          <w:lang w:val="uk-UA"/>
        </w:rPr>
        <w:t>С</w:t>
      </w:r>
      <w:r>
        <w:rPr>
          <w:sz w:val="24"/>
          <w:szCs w:val="24"/>
        </w:rPr>
        <w:t xml:space="preserve"> «Карат», батьки);</w:t>
      </w:r>
    </w:p>
    <w:p w:rsidR="00CD55AC" w:rsidRDefault="00CD55AC" w:rsidP="00CD55AC">
      <w:pPr>
        <w:numPr>
          <w:ilvl w:val="0"/>
          <w:numId w:val="19"/>
        </w:numPr>
        <w:jc w:val="both"/>
        <w:rPr>
          <w:sz w:val="24"/>
          <w:szCs w:val="24"/>
        </w:rPr>
      </w:pPr>
      <w:r>
        <w:rPr>
          <w:sz w:val="24"/>
          <w:szCs w:val="24"/>
        </w:rPr>
        <w:t>Свято осені</w:t>
      </w:r>
      <w:r>
        <w:rPr>
          <w:sz w:val="24"/>
          <w:szCs w:val="24"/>
          <w:lang w:val="uk-UA"/>
        </w:rPr>
        <w:t xml:space="preserve">. День учителя – 150 грн (батьки, </w:t>
      </w:r>
      <w:proofErr w:type="gramStart"/>
      <w:r>
        <w:rPr>
          <w:sz w:val="24"/>
          <w:szCs w:val="24"/>
          <w:lang w:val="uk-UA"/>
        </w:rPr>
        <w:t>Прист</w:t>
      </w:r>
      <w:proofErr w:type="gramEnd"/>
      <w:r>
        <w:rPr>
          <w:sz w:val="24"/>
          <w:szCs w:val="24"/>
          <w:lang w:val="uk-UA"/>
        </w:rPr>
        <w:t>інська с/р)</w:t>
      </w:r>
    </w:p>
    <w:p w:rsidR="00CD55AC" w:rsidRDefault="00CD55AC" w:rsidP="00CD55AC">
      <w:pPr>
        <w:numPr>
          <w:ilvl w:val="0"/>
          <w:numId w:val="19"/>
        </w:numPr>
        <w:jc w:val="both"/>
        <w:rPr>
          <w:sz w:val="24"/>
          <w:szCs w:val="24"/>
        </w:rPr>
      </w:pPr>
      <w:r>
        <w:rPr>
          <w:sz w:val="24"/>
          <w:szCs w:val="24"/>
        </w:rPr>
        <w:t xml:space="preserve">День Святого Миколая – </w:t>
      </w:r>
      <w:r>
        <w:rPr>
          <w:sz w:val="24"/>
          <w:szCs w:val="24"/>
          <w:lang w:val="uk-UA"/>
        </w:rPr>
        <w:t xml:space="preserve">400 </w:t>
      </w:r>
      <w:r>
        <w:rPr>
          <w:sz w:val="24"/>
          <w:szCs w:val="24"/>
        </w:rPr>
        <w:t>грн. (</w:t>
      </w:r>
      <w:proofErr w:type="gramStart"/>
      <w:r>
        <w:rPr>
          <w:sz w:val="24"/>
          <w:szCs w:val="24"/>
          <w:lang w:val="uk-UA"/>
        </w:rPr>
        <w:t>Прист</w:t>
      </w:r>
      <w:proofErr w:type="gramEnd"/>
      <w:r>
        <w:rPr>
          <w:sz w:val="24"/>
          <w:szCs w:val="24"/>
          <w:lang w:val="uk-UA"/>
        </w:rPr>
        <w:t>інська с/р</w:t>
      </w:r>
      <w:r>
        <w:rPr>
          <w:sz w:val="24"/>
          <w:szCs w:val="24"/>
        </w:rPr>
        <w:t>);</w:t>
      </w:r>
    </w:p>
    <w:p w:rsidR="00CD55AC" w:rsidRDefault="00CD55AC" w:rsidP="00CD55AC">
      <w:pPr>
        <w:numPr>
          <w:ilvl w:val="0"/>
          <w:numId w:val="19"/>
        </w:numPr>
        <w:jc w:val="both"/>
        <w:rPr>
          <w:sz w:val="24"/>
          <w:szCs w:val="24"/>
        </w:rPr>
      </w:pPr>
      <w:r>
        <w:rPr>
          <w:sz w:val="24"/>
          <w:szCs w:val="24"/>
        </w:rPr>
        <w:t xml:space="preserve">Свято Нового року – </w:t>
      </w:r>
      <w:r>
        <w:rPr>
          <w:sz w:val="24"/>
          <w:szCs w:val="24"/>
          <w:lang w:val="uk-UA"/>
        </w:rPr>
        <w:t>1286</w:t>
      </w:r>
      <w:r>
        <w:rPr>
          <w:sz w:val="24"/>
          <w:szCs w:val="24"/>
        </w:rPr>
        <w:t xml:space="preserve"> грн. (ФГ «Клепки</w:t>
      </w:r>
      <w:r>
        <w:rPr>
          <w:sz w:val="24"/>
          <w:szCs w:val="24"/>
          <w:lang w:val="uk-UA"/>
        </w:rPr>
        <w:t>»</w:t>
      </w:r>
      <w:r>
        <w:rPr>
          <w:sz w:val="24"/>
          <w:szCs w:val="24"/>
        </w:rPr>
        <w:t>);</w:t>
      </w:r>
      <w:r>
        <w:rPr>
          <w:sz w:val="24"/>
          <w:szCs w:val="24"/>
          <w:lang w:val="uk-UA"/>
        </w:rPr>
        <w:t xml:space="preserve"> </w:t>
      </w:r>
    </w:p>
    <w:p w:rsidR="00CD55AC" w:rsidRDefault="00CD55AC" w:rsidP="00CD55AC">
      <w:pPr>
        <w:numPr>
          <w:ilvl w:val="0"/>
          <w:numId w:val="19"/>
        </w:numPr>
        <w:jc w:val="both"/>
        <w:rPr>
          <w:sz w:val="24"/>
          <w:szCs w:val="24"/>
        </w:rPr>
      </w:pPr>
      <w:r>
        <w:rPr>
          <w:sz w:val="24"/>
          <w:szCs w:val="24"/>
          <w:lang w:val="uk-UA"/>
        </w:rPr>
        <w:t>Свято 8 Березня –  985 грн. (батьки);</w:t>
      </w:r>
    </w:p>
    <w:p w:rsidR="00CD55AC" w:rsidRDefault="00CD55AC" w:rsidP="00CD55AC">
      <w:pPr>
        <w:numPr>
          <w:ilvl w:val="0"/>
          <w:numId w:val="19"/>
        </w:numPr>
        <w:jc w:val="both"/>
        <w:rPr>
          <w:sz w:val="24"/>
          <w:szCs w:val="24"/>
        </w:rPr>
      </w:pPr>
      <w:r>
        <w:rPr>
          <w:sz w:val="24"/>
          <w:szCs w:val="24"/>
          <w:lang w:val="uk-UA"/>
        </w:rPr>
        <w:t>Свято «Пісні опалені війною» - 100 грн. (Пристінський сільський голова Боков В.О);</w:t>
      </w:r>
    </w:p>
    <w:p w:rsidR="00CD55AC" w:rsidRDefault="00CD55AC" w:rsidP="00CD55AC">
      <w:pPr>
        <w:numPr>
          <w:ilvl w:val="0"/>
          <w:numId w:val="19"/>
        </w:numPr>
        <w:jc w:val="both"/>
        <w:rPr>
          <w:sz w:val="24"/>
          <w:szCs w:val="24"/>
        </w:rPr>
      </w:pPr>
      <w:r>
        <w:rPr>
          <w:sz w:val="24"/>
          <w:szCs w:val="24"/>
          <w:lang w:val="uk-UA"/>
        </w:rPr>
        <w:t>Свято Останній дзвоник – 805 грн. (депутат Куп’янської районної ради Хлопоніна Т.П., Пристінський сільський голова Боков В.О., вчителі, батьки).</w:t>
      </w:r>
    </w:p>
    <w:p w:rsidR="00CD55AC" w:rsidRDefault="00CD55AC" w:rsidP="00CD55AC">
      <w:pPr>
        <w:numPr>
          <w:ilvl w:val="0"/>
          <w:numId w:val="19"/>
        </w:numPr>
        <w:jc w:val="both"/>
        <w:rPr>
          <w:sz w:val="24"/>
          <w:szCs w:val="24"/>
        </w:rPr>
      </w:pPr>
      <w:r>
        <w:rPr>
          <w:sz w:val="24"/>
          <w:szCs w:val="24"/>
          <w:lang w:val="uk-UA"/>
        </w:rPr>
        <w:t xml:space="preserve">Поїздка </w:t>
      </w:r>
      <w:r>
        <w:rPr>
          <w:bCs/>
          <w:sz w:val="24"/>
          <w:szCs w:val="24"/>
          <w:lang w:val="uk-UA"/>
        </w:rPr>
        <w:t>в парк відпочинку м. Куп’янськ) на свято День захисту дітей – 150 грн (транспорт ФГ «Клепки»);</w:t>
      </w:r>
    </w:p>
    <w:p w:rsidR="00CD55AC" w:rsidRDefault="00CD55AC" w:rsidP="00CD55AC">
      <w:pPr>
        <w:numPr>
          <w:ilvl w:val="0"/>
          <w:numId w:val="19"/>
        </w:numPr>
        <w:jc w:val="both"/>
        <w:rPr>
          <w:sz w:val="24"/>
          <w:szCs w:val="24"/>
        </w:rPr>
      </w:pPr>
      <w:r>
        <w:rPr>
          <w:bCs/>
          <w:sz w:val="24"/>
          <w:szCs w:val="24"/>
          <w:lang w:val="uk-UA"/>
        </w:rPr>
        <w:t>Поїздка в с.Сенькове в яхтклуб – 500 грн. (батьки, ФГ «Клепки»).</w:t>
      </w:r>
    </w:p>
    <w:p w:rsidR="00CD55AC" w:rsidRDefault="00CD55AC" w:rsidP="00CD55AC">
      <w:pPr>
        <w:jc w:val="both"/>
        <w:rPr>
          <w:sz w:val="24"/>
          <w:szCs w:val="24"/>
          <w:lang w:val="uk-UA"/>
        </w:rPr>
      </w:pPr>
      <w:r>
        <w:rPr>
          <w:sz w:val="24"/>
          <w:szCs w:val="24"/>
          <w:lang w:val="uk-UA"/>
        </w:rPr>
        <w:t xml:space="preserve">    Для формування здорової нації, в школі введена обов’язкова ранкова зарядка та фізкультхвилинки на уроках. Викладається предмет «Основи здоров’я» вчителями початкових класів Бондаревою Н.В. та Климчук М.Д., вчителем біології Захаренко Л.П. В березні 2016 року проведено поглиблений медичний огляд учнів з наступним їх розподілом на групи для занять на уроках фізичної культури .</w:t>
      </w:r>
    </w:p>
    <w:p w:rsidR="00CD55AC" w:rsidRDefault="00CD55AC" w:rsidP="00CD55AC">
      <w:pPr>
        <w:jc w:val="both"/>
        <w:rPr>
          <w:sz w:val="24"/>
          <w:szCs w:val="24"/>
          <w:lang w:val="uk-UA"/>
        </w:rPr>
      </w:pPr>
      <w:r>
        <w:rPr>
          <w:sz w:val="24"/>
          <w:szCs w:val="24"/>
          <w:lang w:val="uk-UA"/>
        </w:rPr>
        <w:t xml:space="preserve">     Згідно науково-методичних рекомендацій щодо оцінювання навчальних досягнень учнів та оформлення сторінок класних журналів з усіх базових предметів початкової, основної та старшої школи, класні керівники проводять з учнями комплекс бесід (занять) із попе</w:t>
      </w:r>
      <w:bookmarkStart w:id="0" w:name="_Toc272827227"/>
      <w:r>
        <w:rPr>
          <w:sz w:val="24"/>
          <w:szCs w:val="24"/>
          <w:lang w:val="uk-UA"/>
        </w:rPr>
        <w:t xml:space="preserve">редження дитячого травматизму та </w:t>
      </w:r>
      <w:r>
        <w:rPr>
          <w:bCs/>
          <w:sz w:val="24"/>
          <w:szCs w:val="24"/>
          <w:lang w:val="uk-UA"/>
        </w:rPr>
        <w:t>цикл бесід «Я обираю здоровий спосіб життя»</w:t>
      </w:r>
      <w:bookmarkEnd w:id="0"/>
      <w:r>
        <w:rPr>
          <w:bCs/>
          <w:sz w:val="24"/>
          <w:szCs w:val="24"/>
          <w:lang w:val="uk-UA"/>
        </w:rPr>
        <w:t xml:space="preserve"> </w:t>
      </w:r>
      <w:r>
        <w:rPr>
          <w:sz w:val="24"/>
          <w:szCs w:val="24"/>
          <w:lang w:val="uk-UA"/>
        </w:rPr>
        <w:t>(з профілактики ВІЛ /СНІДу).</w:t>
      </w:r>
    </w:p>
    <w:p w:rsidR="00CD55AC" w:rsidRDefault="00CD55AC" w:rsidP="00CD55AC">
      <w:pPr>
        <w:jc w:val="both"/>
        <w:rPr>
          <w:sz w:val="24"/>
          <w:szCs w:val="24"/>
          <w:lang w:val="uk-UA"/>
        </w:rPr>
      </w:pPr>
      <w:r>
        <w:rPr>
          <w:sz w:val="24"/>
          <w:szCs w:val="24"/>
          <w:lang w:val="uk-UA"/>
        </w:rPr>
        <w:t xml:space="preserve">     Створені загони юних друзів пожежної охорони та юних інспекторів дорожнього руху (відповідальна вчитель фізичної культури Гладка В.В.).</w:t>
      </w:r>
    </w:p>
    <w:p w:rsidR="00CD55AC" w:rsidRDefault="00CD55AC" w:rsidP="00CD55AC">
      <w:pPr>
        <w:jc w:val="both"/>
        <w:rPr>
          <w:sz w:val="24"/>
          <w:szCs w:val="24"/>
        </w:rPr>
      </w:pPr>
      <w:r>
        <w:rPr>
          <w:sz w:val="24"/>
          <w:szCs w:val="24"/>
          <w:lang w:val="uk-UA"/>
        </w:rPr>
        <w:t xml:space="preserve">     Учні школи брали участь в районному конкурсі юних інспекторів руху та показали добрі результати в конкурсах </w:t>
      </w:r>
      <w:r>
        <w:rPr>
          <w:sz w:val="24"/>
          <w:szCs w:val="24"/>
        </w:rPr>
        <w:t>«Медичн</w:t>
      </w:r>
      <w:r>
        <w:rPr>
          <w:sz w:val="24"/>
          <w:szCs w:val="24"/>
          <w:lang w:val="uk-UA"/>
        </w:rPr>
        <w:t>ий</w:t>
      </w:r>
      <w:r>
        <w:rPr>
          <w:sz w:val="24"/>
          <w:szCs w:val="24"/>
        </w:rPr>
        <w:t>», «Захист плакату соціальної реклами» та «Урок з безпеки дорожнього руху»</w:t>
      </w:r>
      <w:r>
        <w:rPr>
          <w:sz w:val="24"/>
          <w:szCs w:val="24"/>
          <w:lang w:val="uk-UA"/>
        </w:rPr>
        <w:t xml:space="preserve">; в районному фестивалі юних пожежних-рятівників та в фестивалі-конкурсі «За здоровий спосіб життя» в якому посіли почесне ІІІ місце. </w:t>
      </w:r>
    </w:p>
    <w:p w:rsidR="00CD55AC" w:rsidRDefault="00CD55AC" w:rsidP="00CD55AC">
      <w:pPr>
        <w:jc w:val="both"/>
        <w:rPr>
          <w:sz w:val="24"/>
          <w:szCs w:val="24"/>
          <w:lang w:val="uk-UA"/>
        </w:rPr>
      </w:pPr>
      <w:r>
        <w:rPr>
          <w:sz w:val="24"/>
          <w:szCs w:val="24"/>
          <w:lang w:val="uk-UA"/>
        </w:rPr>
        <w:t xml:space="preserve">     В 2015/2016 н.р. травмувань дітей в побуті та під час навчально-виховного процесу не було.</w:t>
      </w:r>
    </w:p>
    <w:p w:rsidR="00CD55AC" w:rsidRPr="00211E5E" w:rsidRDefault="00CD55AC" w:rsidP="00211E5E">
      <w:pPr>
        <w:jc w:val="both"/>
        <w:rPr>
          <w:sz w:val="24"/>
          <w:szCs w:val="24"/>
          <w:lang w:val="uk-UA"/>
        </w:rPr>
      </w:pPr>
      <w:r>
        <w:rPr>
          <w:sz w:val="24"/>
          <w:szCs w:val="24"/>
          <w:lang w:val="uk-UA"/>
        </w:rPr>
        <w:t xml:space="preserve">     Слід відзначити, що діти мають значний інтелектуальний та творчий потенціал, який за оптимальних умов може розкритися і сприяти всебічному гармонійному розвитку учнівської спільноти загалом та кожної особистості окремо. Необхідно продовжити роботу щодо виховання активної життєвої позиції та лідерських якостей через учнівське самоврядування в школі, сприяти тому, щоб зміст та форми колективної творчої діяльності допомагали кожному знайти себе, самовизначитися.</w:t>
      </w:r>
    </w:p>
    <w:p w:rsidR="00CD55AC" w:rsidRDefault="00CD55AC" w:rsidP="00CD55AC">
      <w:pPr>
        <w:jc w:val="both"/>
        <w:rPr>
          <w:sz w:val="24"/>
          <w:szCs w:val="24"/>
          <w:lang w:val="uk-UA"/>
        </w:rPr>
      </w:pPr>
      <w:r>
        <w:rPr>
          <w:sz w:val="24"/>
          <w:szCs w:val="24"/>
          <w:lang w:val="uk-UA"/>
        </w:rPr>
        <w:t>Оновлено соціальний паспорт школи (із 29 учнів школи 27 учнів належать до дітей пільгових категорій):</w:t>
      </w:r>
    </w:p>
    <w:p w:rsidR="00CD55AC" w:rsidRDefault="00CD55AC" w:rsidP="00CD55AC">
      <w:pPr>
        <w:numPr>
          <w:ilvl w:val="0"/>
          <w:numId w:val="20"/>
        </w:numPr>
        <w:jc w:val="both"/>
        <w:rPr>
          <w:sz w:val="24"/>
          <w:szCs w:val="24"/>
          <w:lang w:val="uk-UA"/>
        </w:rPr>
      </w:pPr>
      <w:r>
        <w:rPr>
          <w:sz w:val="24"/>
          <w:szCs w:val="24"/>
          <w:lang w:val="uk-UA"/>
        </w:rPr>
        <w:t>Діти-напівсироти – 2 учні;</w:t>
      </w:r>
    </w:p>
    <w:p w:rsidR="00CD55AC" w:rsidRDefault="00CD55AC" w:rsidP="00CD55AC">
      <w:pPr>
        <w:numPr>
          <w:ilvl w:val="0"/>
          <w:numId w:val="20"/>
        </w:numPr>
        <w:jc w:val="both"/>
        <w:rPr>
          <w:b/>
          <w:sz w:val="24"/>
          <w:szCs w:val="24"/>
          <w:lang w:val="uk-UA"/>
        </w:rPr>
      </w:pPr>
      <w:r>
        <w:rPr>
          <w:sz w:val="24"/>
          <w:szCs w:val="24"/>
          <w:lang w:val="uk-UA"/>
        </w:rPr>
        <w:t>Діти з багатодітних сімей – 5 учнів;</w:t>
      </w:r>
    </w:p>
    <w:p w:rsidR="00CD55AC" w:rsidRDefault="00CD55AC" w:rsidP="00CD55AC">
      <w:pPr>
        <w:numPr>
          <w:ilvl w:val="0"/>
          <w:numId w:val="20"/>
        </w:numPr>
        <w:jc w:val="both"/>
        <w:rPr>
          <w:b/>
          <w:sz w:val="24"/>
          <w:szCs w:val="24"/>
          <w:lang w:val="uk-UA"/>
        </w:rPr>
      </w:pPr>
      <w:r>
        <w:rPr>
          <w:sz w:val="24"/>
          <w:szCs w:val="24"/>
          <w:lang w:val="uk-UA"/>
        </w:rPr>
        <w:lastRenderedPageBreak/>
        <w:t>Діти з малозабезпечених сімей – 3 учні;</w:t>
      </w:r>
    </w:p>
    <w:p w:rsidR="00CD55AC" w:rsidRDefault="00CD55AC" w:rsidP="00CD55AC">
      <w:pPr>
        <w:numPr>
          <w:ilvl w:val="0"/>
          <w:numId w:val="20"/>
        </w:numPr>
        <w:jc w:val="both"/>
        <w:rPr>
          <w:b/>
          <w:sz w:val="24"/>
          <w:szCs w:val="24"/>
          <w:lang w:val="uk-UA"/>
        </w:rPr>
      </w:pPr>
      <w:r>
        <w:rPr>
          <w:sz w:val="24"/>
          <w:szCs w:val="24"/>
          <w:lang w:val="uk-UA"/>
        </w:rPr>
        <w:t>Діти матерів – одиначок -  12 учнів;</w:t>
      </w:r>
    </w:p>
    <w:p w:rsidR="00CD55AC" w:rsidRDefault="00CD55AC" w:rsidP="00CD55AC">
      <w:pPr>
        <w:numPr>
          <w:ilvl w:val="0"/>
          <w:numId w:val="20"/>
        </w:numPr>
        <w:jc w:val="both"/>
        <w:rPr>
          <w:b/>
          <w:sz w:val="24"/>
          <w:szCs w:val="24"/>
          <w:lang w:val="uk-UA"/>
        </w:rPr>
      </w:pPr>
      <w:r>
        <w:rPr>
          <w:sz w:val="24"/>
          <w:szCs w:val="24"/>
          <w:lang w:val="uk-UA"/>
        </w:rPr>
        <w:t>Діти з неповних сімей – 5 учнів;</w:t>
      </w:r>
    </w:p>
    <w:p w:rsidR="00CD55AC" w:rsidRDefault="00CD55AC" w:rsidP="00CD55AC">
      <w:pPr>
        <w:numPr>
          <w:ilvl w:val="0"/>
          <w:numId w:val="20"/>
        </w:numPr>
        <w:jc w:val="both"/>
        <w:rPr>
          <w:b/>
          <w:sz w:val="24"/>
          <w:szCs w:val="24"/>
          <w:lang w:val="uk-UA"/>
        </w:rPr>
      </w:pPr>
      <w:r>
        <w:rPr>
          <w:sz w:val="24"/>
          <w:szCs w:val="24"/>
          <w:lang w:val="uk-UA"/>
        </w:rPr>
        <w:t>Обдарованих дітей – 5 учнів;</w:t>
      </w:r>
    </w:p>
    <w:p w:rsidR="00CD55AC" w:rsidRDefault="00CD55AC" w:rsidP="00CD55AC">
      <w:pPr>
        <w:numPr>
          <w:ilvl w:val="0"/>
          <w:numId w:val="20"/>
        </w:numPr>
        <w:jc w:val="both"/>
        <w:rPr>
          <w:b/>
          <w:sz w:val="24"/>
          <w:szCs w:val="24"/>
          <w:lang w:val="uk-UA"/>
        </w:rPr>
      </w:pPr>
      <w:r>
        <w:rPr>
          <w:sz w:val="24"/>
          <w:szCs w:val="24"/>
          <w:lang w:val="uk-UA"/>
        </w:rPr>
        <w:t>Діти, що знаходяться на «Д» обліку – 16 учнів;</w:t>
      </w:r>
    </w:p>
    <w:p w:rsidR="00CD55AC" w:rsidRDefault="00CD55AC" w:rsidP="00CD55AC">
      <w:pPr>
        <w:numPr>
          <w:ilvl w:val="0"/>
          <w:numId w:val="20"/>
        </w:numPr>
        <w:jc w:val="both"/>
        <w:rPr>
          <w:b/>
          <w:sz w:val="24"/>
          <w:szCs w:val="24"/>
          <w:lang w:val="uk-UA"/>
        </w:rPr>
      </w:pPr>
      <w:r>
        <w:rPr>
          <w:sz w:val="24"/>
          <w:szCs w:val="24"/>
          <w:lang w:val="uk-UA"/>
        </w:rPr>
        <w:t>Діти сімей, що прибули із зони АТО – 2 учні.</w:t>
      </w:r>
    </w:p>
    <w:p w:rsidR="00CD55AC" w:rsidRDefault="00CD55AC" w:rsidP="00CD55AC">
      <w:pPr>
        <w:jc w:val="both"/>
        <w:rPr>
          <w:sz w:val="24"/>
          <w:szCs w:val="24"/>
        </w:rPr>
      </w:pPr>
      <w:r>
        <w:rPr>
          <w:sz w:val="24"/>
          <w:szCs w:val="24"/>
        </w:rPr>
        <w:t xml:space="preserve">     Кількість дітей, що відносяться до певної </w:t>
      </w:r>
      <w:proofErr w:type="gramStart"/>
      <w:r>
        <w:rPr>
          <w:sz w:val="24"/>
          <w:szCs w:val="24"/>
        </w:rPr>
        <w:t>соц</w:t>
      </w:r>
      <w:proofErr w:type="gramEnd"/>
      <w:r>
        <w:rPr>
          <w:sz w:val="24"/>
          <w:szCs w:val="24"/>
        </w:rPr>
        <w:t>іальної категорії в 201</w:t>
      </w:r>
      <w:r>
        <w:rPr>
          <w:sz w:val="24"/>
          <w:szCs w:val="24"/>
          <w:lang w:val="uk-UA"/>
        </w:rPr>
        <w:t>5</w:t>
      </w:r>
      <w:r>
        <w:rPr>
          <w:sz w:val="24"/>
          <w:szCs w:val="24"/>
        </w:rPr>
        <w:t>/201</w:t>
      </w:r>
      <w:r>
        <w:rPr>
          <w:sz w:val="24"/>
          <w:szCs w:val="24"/>
          <w:lang w:val="uk-UA"/>
        </w:rPr>
        <w:t>6</w:t>
      </w:r>
      <w:r>
        <w:rPr>
          <w:sz w:val="24"/>
          <w:szCs w:val="24"/>
        </w:rPr>
        <w:t xml:space="preserve"> н.р.</w:t>
      </w:r>
    </w:p>
    <w:p w:rsidR="00CD55AC" w:rsidRDefault="00CD55AC" w:rsidP="00CD55AC">
      <w:pPr>
        <w:jc w:val="both"/>
        <w:rPr>
          <w:sz w:val="24"/>
          <w:szCs w:val="24"/>
        </w:rPr>
      </w:pPr>
      <w:r>
        <w:rPr>
          <w:sz w:val="24"/>
          <w:szCs w:val="24"/>
          <w:lang w:val="uk-UA"/>
        </w:rPr>
        <w:t xml:space="preserve">     Одержали з фонду всеобучу в жовтні 2015 року матеріальну допомогу в сумі 442 грн. діти пільгових категорій (Артеменко Артем, 1 клас; Пивоваров Антон, 2 клас).</w:t>
      </w:r>
    </w:p>
    <w:p w:rsidR="00CD55AC" w:rsidRDefault="00CD55AC" w:rsidP="00CD55AC">
      <w:pPr>
        <w:jc w:val="both"/>
        <w:rPr>
          <w:sz w:val="24"/>
          <w:szCs w:val="24"/>
        </w:rPr>
      </w:pPr>
      <w:r>
        <w:rPr>
          <w:sz w:val="24"/>
          <w:szCs w:val="24"/>
        </w:rPr>
        <w:t xml:space="preserve">       </w:t>
      </w:r>
    </w:p>
    <w:p w:rsidR="00CD55AC" w:rsidRDefault="00CD55AC" w:rsidP="00CD55AC">
      <w:pPr>
        <w:jc w:val="center"/>
        <w:outlineLvl w:val="0"/>
        <w:rPr>
          <w:b/>
          <w:sz w:val="24"/>
          <w:szCs w:val="24"/>
        </w:rPr>
      </w:pPr>
      <w:r>
        <w:rPr>
          <w:b/>
          <w:sz w:val="24"/>
          <w:szCs w:val="24"/>
        </w:rPr>
        <w:t>Охоплення учнів харчуванням</w:t>
      </w:r>
    </w:p>
    <w:p w:rsidR="00CD55AC" w:rsidRDefault="00CD55AC" w:rsidP="00CD55AC">
      <w:pPr>
        <w:jc w:val="both"/>
        <w:rPr>
          <w:sz w:val="24"/>
          <w:szCs w:val="24"/>
        </w:rPr>
      </w:pPr>
      <w:r>
        <w:rPr>
          <w:sz w:val="24"/>
          <w:szCs w:val="24"/>
        </w:rPr>
        <w:t xml:space="preserve">     У минулому навчальному році вжито невідкладних заходів щодо створення умов </w:t>
      </w:r>
      <w:proofErr w:type="gramStart"/>
      <w:r>
        <w:rPr>
          <w:sz w:val="24"/>
          <w:szCs w:val="24"/>
        </w:rPr>
        <w:t>для</w:t>
      </w:r>
      <w:proofErr w:type="gramEnd"/>
      <w:r>
        <w:rPr>
          <w:sz w:val="24"/>
          <w:szCs w:val="24"/>
        </w:rPr>
        <w:t xml:space="preserve"> організації харчування дітей.  Організовано повноцінне, безпечне та які</w:t>
      </w:r>
      <w:proofErr w:type="gramStart"/>
      <w:r>
        <w:rPr>
          <w:sz w:val="24"/>
          <w:szCs w:val="24"/>
        </w:rPr>
        <w:t>сне</w:t>
      </w:r>
      <w:proofErr w:type="gramEnd"/>
      <w:r>
        <w:rPr>
          <w:sz w:val="24"/>
          <w:szCs w:val="24"/>
        </w:rPr>
        <w:t xml:space="preserve"> харчування дітей.  Розроблено та затверджено режим та графік харчування дітей у шкільній їдальні, призначено наказом по школі  відповідальний за харчування дітей, створено бракеражна комі</w:t>
      </w:r>
      <w:proofErr w:type="gramStart"/>
      <w:r>
        <w:rPr>
          <w:sz w:val="24"/>
          <w:szCs w:val="24"/>
        </w:rPr>
        <w:t>с</w:t>
      </w:r>
      <w:proofErr w:type="gramEnd"/>
      <w:r>
        <w:rPr>
          <w:sz w:val="24"/>
          <w:szCs w:val="24"/>
        </w:rPr>
        <w:t>ія.</w:t>
      </w:r>
    </w:p>
    <w:p w:rsidR="00CD55AC" w:rsidRDefault="00CD55AC" w:rsidP="00CD55AC">
      <w:pPr>
        <w:jc w:val="both"/>
        <w:rPr>
          <w:sz w:val="24"/>
          <w:szCs w:val="24"/>
          <w:lang w:val="uk-UA"/>
        </w:rPr>
      </w:pPr>
      <w:r>
        <w:rPr>
          <w:sz w:val="24"/>
          <w:szCs w:val="24"/>
        </w:rPr>
        <w:t xml:space="preserve">    Проводився </w:t>
      </w:r>
      <w:proofErr w:type="gramStart"/>
      <w:r>
        <w:rPr>
          <w:sz w:val="24"/>
          <w:szCs w:val="24"/>
        </w:rPr>
        <w:t>обл</w:t>
      </w:r>
      <w:proofErr w:type="gramEnd"/>
      <w:r>
        <w:rPr>
          <w:sz w:val="24"/>
          <w:szCs w:val="24"/>
        </w:rPr>
        <w:t xml:space="preserve">ік учнів, які отримували безкоштовне гаряче харчування, а також харчування за кошти батьків. Гарячим харчування в школі </w:t>
      </w:r>
      <w:r>
        <w:rPr>
          <w:sz w:val="24"/>
          <w:szCs w:val="24"/>
          <w:lang w:val="uk-UA"/>
        </w:rPr>
        <w:t xml:space="preserve">з березня 2016 року за рахунок субвенції Пристінської сільської ради </w:t>
      </w:r>
      <w:r>
        <w:rPr>
          <w:sz w:val="24"/>
          <w:szCs w:val="24"/>
        </w:rPr>
        <w:t>було охоплено</w:t>
      </w:r>
      <w:r>
        <w:rPr>
          <w:sz w:val="24"/>
          <w:szCs w:val="24"/>
          <w:lang w:val="uk-UA"/>
        </w:rPr>
        <w:t xml:space="preserve"> 29 </w:t>
      </w:r>
      <w:r>
        <w:rPr>
          <w:sz w:val="24"/>
          <w:szCs w:val="24"/>
        </w:rPr>
        <w:t>учнів</w:t>
      </w:r>
      <w:r>
        <w:rPr>
          <w:sz w:val="24"/>
          <w:szCs w:val="24"/>
          <w:lang w:val="uk-UA"/>
        </w:rPr>
        <w:t xml:space="preserve"> (100%): 17 учнів </w:t>
      </w:r>
      <w:r>
        <w:rPr>
          <w:sz w:val="24"/>
          <w:szCs w:val="24"/>
        </w:rPr>
        <w:t xml:space="preserve">початкових класів </w:t>
      </w:r>
      <w:r>
        <w:rPr>
          <w:sz w:val="24"/>
          <w:szCs w:val="24"/>
          <w:lang w:val="uk-UA"/>
        </w:rPr>
        <w:t xml:space="preserve">та 12 </w:t>
      </w:r>
      <w:r>
        <w:rPr>
          <w:sz w:val="24"/>
          <w:szCs w:val="24"/>
        </w:rPr>
        <w:t xml:space="preserve">учнів </w:t>
      </w:r>
      <w:r>
        <w:rPr>
          <w:sz w:val="24"/>
          <w:szCs w:val="24"/>
          <w:lang w:val="uk-UA"/>
        </w:rPr>
        <w:t>6-9</w:t>
      </w:r>
      <w:r>
        <w:rPr>
          <w:sz w:val="24"/>
          <w:szCs w:val="24"/>
        </w:rPr>
        <w:t xml:space="preserve"> класів</w:t>
      </w:r>
      <w:r>
        <w:rPr>
          <w:sz w:val="24"/>
          <w:szCs w:val="24"/>
          <w:lang w:val="uk-UA"/>
        </w:rPr>
        <w:t>.</w:t>
      </w:r>
    </w:p>
    <w:p w:rsidR="00CD55AC" w:rsidRDefault="00CD55AC" w:rsidP="00CD55AC">
      <w:pPr>
        <w:jc w:val="both"/>
        <w:rPr>
          <w:sz w:val="24"/>
          <w:szCs w:val="24"/>
          <w:lang w:val="uk-UA"/>
        </w:rPr>
      </w:pPr>
      <w:r>
        <w:rPr>
          <w:sz w:val="24"/>
          <w:szCs w:val="24"/>
        </w:rPr>
        <w:t xml:space="preserve">      </w:t>
      </w:r>
      <w:r>
        <w:rPr>
          <w:sz w:val="24"/>
          <w:szCs w:val="24"/>
          <w:lang w:val="uk-UA"/>
        </w:rPr>
        <w:t>На основі довідок служби соціального захисту звільнені від плати за харчування 3 учні з малозабезпечених сімей: Ананьєв Володимир (8 клас.), Пивоваров Антон (2 клас) та Пивоварова Валерія (6 клас).</w:t>
      </w:r>
    </w:p>
    <w:p w:rsidR="00CD55AC" w:rsidRDefault="00CD55AC" w:rsidP="00CD55AC">
      <w:pPr>
        <w:jc w:val="both"/>
        <w:rPr>
          <w:sz w:val="24"/>
          <w:szCs w:val="24"/>
        </w:rPr>
      </w:pPr>
      <w:r>
        <w:rPr>
          <w:sz w:val="24"/>
          <w:szCs w:val="24"/>
        </w:rPr>
        <w:t xml:space="preserve">    </w:t>
      </w:r>
    </w:p>
    <w:tbl>
      <w:tblPr>
        <w:tblStyle w:val="af5"/>
        <w:tblW w:w="9572" w:type="dxa"/>
        <w:tblInd w:w="365" w:type="dxa"/>
        <w:tblLook w:val="01E0"/>
      </w:tblPr>
      <w:tblGrid>
        <w:gridCol w:w="2393"/>
        <w:gridCol w:w="2393"/>
        <w:gridCol w:w="2393"/>
        <w:gridCol w:w="2393"/>
      </w:tblGrid>
      <w:tr w:rsidR="00CD55AC" w:rsidTr="00CD55AC">
        <w:tc>
          <w:tcPr>
            <w:tcW w:w="2393" w:type="dxa"/>
            <w:tcBorders>
              <w:top w:val="single" w:sz="4" w:space="0" w:color="auto"/>
              <w:left w:val="single" w:sz="4" w:space="0" w:color="auto"/>
              <w:bottom w:val="single" w:sz="4" w:space="0" w:color="auto"/>
              <w:right w:val="single" w:sz="4" w:space="0" w:color="auto"/>
            </w:tcBorders>
            <w:hideMark/>
          </w:tcPr>
          <w:p w:rsidR="00CD55AC" w:rsidRDefault="00CD55AC">
            <w:pPr>
              <w:jc w:val="both"/>
              <w:rPr>
                <w:b/>
                <w:sz w:val="24"/>
                <w:szCs w:val="24"/>
              </w:rPr>
            </w:pPr>
            <w:r>
              <w:rPr>
                <w:b/>
                <w:sz w:val="24"/>
                <w:szCs w:val="24"/>
              </w:rPr>
              <w:t>2012/2013 н.р.</w:t>
            </w:r>
          </w:p>
        </w:tc>
        <w:tc>
          <w:tcPr>
            <w:tcW w:w="2393" w:type="dxa"/>
            <w:tcBorders>
              <w:top w:val="single" w:sz="4" w:space="0" w:color="auto"/>
              <w:left w:val="single" w:sz="4" w:space="0" w:color="auto"/>
              <w:bottom w:val="single" w:sz="4" w:space="0" w:color="auto"/>
              <w:right w:val="single" w:sz="4" w:space="0" w:color="auto"/>
            </w:tcBorders>
            <w:hideMark/>
          </w:tcPr>
          <w:p w:rsidR="00CD55AC" w:rsidRDefault="00CD55AC">
            <w:pPr>
              <w:jc w:val="both"/>
              <w:rPr>
                <w:b/>
                <w:sz w:val="24"/>
                <w:szCs w:val="24"/>
              </w:rPr>
            </w:pPr>
            <w:r>
              <w:rPr>
                <w:b/>
                <w:sz w:val="24"/>
                <w:szCs w:val="24"/>
              </w:rPr>
              <w:t>2013/2014 н.р.</w:t>
            </w:r>
          </w:p>
        </w:tc>
        <w:tc>
          <w:tcPr>
            <w:tcW w:w="2393" w:type="dxa"/>
            <w:tcBorders>
              <w:top w:val="single" w:sz="4" w:space="0" w:color="auto"/>
              <w:left w:val="single" w:sz="4" w:space="0" w:color="auto"/>
              <w:bottom w:val="single" w:sz="4" w:space="0" w:color="auto"/>
              <w:right w:val="single" w:sz="4" w:space="0" w:color="auto"/>
            </w:tcBorders>
            <w:hideMark/>
          </w:tcPr>
          <w:p w:rsidR="00CD55AC" w:rsidRDefault="00CD55AC">
            <w:pPr>
              <w:jc w:val="both"/>
              <w:rPr>
                <w:b/>
                <w:sz w:val="24"/>
                <w:szCs w:val="24"/>
              </w:rPr>
            </w:pPr>
            <w:r>
              <w:rPr>
                <w:b/>
                <w:sz w:val="24"/>
                <w:szCs w:val="24"/>
              </w:rPr>
              <w:t>2014/2015 н.р.</w:t>
            </w:r>
          </w:p>
        </w:tc>
        <w:tc>
          <w:tcPr>
            <w:tcW w:w="2393" w:type="dxa"/>
            <w:tcBorders>
              <w:top w:val="single" w:sz="4" w:space="0" w:color="auto"/>
              <w:left w:val="single" w:sz="4" w:space="0" w:color="auto"/>
              <w:bottom w:val="single" w:sz="4" w:space="0" w:color="auto"/>
              <w:right w:val="single" w:sz="4" w:space="0" w:color="auto"/>
            </w:tcBorders>
            <w:hideMark/>
          </w:tcPr>
          <w:p w:rsidR="00CD55AC" w:rsidRDefault="00CD55AC">
            <w:pPr>
              <w:jc w:val="both"/>
              <w:rPr>
                <w:b/>
                <w:sz w:val="24"/>
                <w:szCs w:val="24"/>
              </w:rPr>
            </w:pPr>
            <w:r>
              <w:rPr>
                <w:b/>
                <w:sz w:val="24"/>
                <w:szCs w:val="24"/>
              </w:rPr>
              <w:t>201</w:t>
            </w:r>
            <w:r>
              <w:rPr>
                <w:b/>
                <w:sz w:val="24"/>
                <w:szCs w:val="24"/>
                <w:lang w:val="uk-UA"/>
              </w:rPr>
              <w:t>5</w:t>
            </w:r>
            <w:r>
              <w:rPr>
                <w:b/>
                <w:sz w:val="24"/>
                <w:szCs w:val="24"/>
              </w:rPr>
              <w:t>/201</w:t>
            </w:r>
            <w:r>
              <w:rPr>
                <w:b/>
                <w:sz w:val="24"/>
                <w:szCs w:val="24"/>
                <w:lang w:val="uk-UA"/>
              </w:rPr>
              <w:t>6</w:t>
            </w:r>
            <w:r>
              <w:rPr>
                <w:b/>
                <w:sz w:val="24"/>
                <w:szCs w:val="24"/>
              </w:rPr>
              <w:t xml:space="preserve"> н.р.</w:t>
            </w:r>
          </w:p>
        </w:tc>
      </w:tr>
      <w:tr w:rsidR="00CD55AC" w:rsidTr="00CD55AC">
        <w:tc>
          <w:tcPr>
            <w:tcW w:w="2393"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4 учні – 17 %</w:t>
            </w:r>
          </w:p>
        </w:tc>
        <w:tc>
          <w:tcPr>
            <w:tcW w:w="2393"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4 учні – 17 %</w:t>
            </w:r>
          </w:p>
        </w:tc>
        <w:tc>
          <w:tcPr>
            <w:tcW w:w="2393"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3 учні – 11%</w:t>
            </w:r>
          </w:p>
        </w:tc>
        <w:tc>
          <w:tcPr>
            <w:tcW w:w="2393" w:type="dxa"/>
            <w:tcBorders>
              <w:top w:val="single" w:sz="4" w:space="0" w:color="auto"/>
              <w:left w:val="single" w:sz="4" w:space="0" w:color="auto"/>
              <w:bottom w:val="single" w:sz="4" w:space="0" w:color="auto"/>
              <w:right w:val="single" w:sz="4" w:space="0" w:color="auto"/>
            </w:tcBorders>
            <w:hideMark/>
          </w:tcPr>
          <w:p w:rsidR="00CD55AC" w:rsidRDefault="00CD55AC">
            <w:pPr>
              <w:jc w:val="both"/>
              <w:rPr>
                <w:sz w:val="24"/>
                <w:szCs w:val="24"/>
              </w:rPr>
            </w:pPr>
            <w:r>
              <w:rPr>
                <w:sz w:val="24"/>
                <w:szCs w:val="24"/>
              </w:rPr>
              <w:t>3 учні – 11%</w:t>
            </w:r>
          </w:p>
        </w:tc>
      </w:tr>
    </w:tbl>
    <w:p w:rsidR="00CD55AC" w:rsidRDefault="00CD55AC" w:rsidP="00CD55AC">
      <w:pPr>
        <w:jc w:val="both"/>
        <w:outlineLvl w:val="0"/>
        <w:rPr>
          <w:sz w:val="24"/>
          <w:szCs w:val="24"/>
          <w:lang w:val="uk-UA"/>
        </w:rPr>
      </w:pPr>
    </w:p>
    <w:p w:rsidR="00CD55AC" w:rsidRDefault="00CD55AC" w:rsidP="00CD55AC">
      <w:pPr>
        <w:jc w:val="both"/>
        <w:outlineLvl w:val="0"/>
        <w:rPr>
          <w:b/>
          <w:bCs/>
          <w:sz w:val="24"/>
          <w:szCs w:val="24"/>
        </w:rPr>
      </w:pPr>
      <w:r>
        <w:rPr>
          <w:sz w:val="24"/>
          <w:szCs w:val="24"/>
          <w:lang w:val="uk-UA"/>
        </w:rPr>
        <w:t xml:space="preserve">                                        </w:t>
      </w:r>
      <w:r>
        <w:rPr>
          <w:b/>
          <w:bCs/>
          <w:sz w:val="24"/>
          <w:szCs w:val="24"/>
        </w:rPr>
        <w:t>Фінансово-господарська діяльність</w:t>
      </w:r>
    </w:p>
    <w:p w:rsidR="00CD55AC" w:rsidRDefault="00CD55AC" w:rsidP="00CD55AC">
      <w:pPr>
        <w:jc w:val="both"/>
        <w:rPr>
          <w:sz w:val="24"/>
          <w:szCs w:val="24"/>
          <w:lang w:val="uk-UA"/>
        </w:rPr>
      </w:pPr>
      <w:r>
        <w:rPr>
          <w:sz w:val="24"/>
          <w:szCs w:val="24"/>
        </w:rPr>
        <w:t xml:space="preserve">     Протягом навчального року для покращення </w:t>
      </w:r>
      <w:proofErr w:type="gramStart"/>
      <w:r>
        <w:rPr>
          <w:sz w:val="24"/>
          <w:szCs w:val="24"/>
        </w:rPr>
        <w:t>матер</w:t>
      </w:r>
      <w:proofErr w:type="gramEnd"/>
      <w:r>
        <w:rPr>
          <w:sz w:val="24"/>
          <w:szCs w:val="24"/>
        </w:rPr>
        <w:t xml:space="preserve">іальної бази школи було використано  батьківські, спонсорські та благодійні кошти. </w:t>
      </w:r>
      <w:r>
        <w:rPr>
          <w:sz w:val="24"/>
          <w:szCs w:val="24"/>
          <w:lang w:val="uk-UA"/>
        </w:rPr>
        <w:t xml:space="preserve">За кошти Пристінської с/р придбано 30 стільців для шкільної їдальні, була здійснена оплата за проїзд вчителів в громадському транспорті.. На новий навчальний рік </w:t>
      </w:r>
      <w:r>
        <w:rPr>
          <w:sz w:val="24"/>
          <w:szCs w:val="24"/>
        </w:rPr>
        <w:t xml:space="preserve">Пристінська с/р виділила </w:t>
      </w:r>
      <w:r>
        <w:rPr>
          <w:sz w:val="24"/>
          <w:szCs w:val="24"/>
          <w:lang w:val="uk-UA"/>
        </w:rPr>
        <w:t>7</w:t>
      </w:r>
      <w:r>
        <w:rPr>
          <w:sz w:val="24"/>
          <w:szCs w:val="24"/>
        </w:rPr>
        <w:t xml:space="preserve"> тис. грн.. на </w:t>
      </w:r>
      <w:r>
        <w:rPr>
          <w:sz w:val="24"/>
          <w:szCs w:val="24"/>
          <w:lang w:val="uk-UA"/>
        </w:rPr>
        <w:t>придбання спортивного інвентарю, 27 тис</w:t>
      </w:r>
      <w:proofErr w:type="gramStart"/>
      <w:r>
        <w:rPr>
          <w:sz w:val="24"/>
          <w:szCs w:val="24"/>
          <w:lang w:val="uk-UA"/>
        </w:rPr>
        <w:t>.</w:t>
      </w:r>
      <w:proofErr w:type="gramEnd"/>
      <w:r>
        <w:rPr>
          <w:sz w:val="24"/>
          <w:szCs w:val="24"/>
          <w:lang w:val="uk-UA"/>
        </w:rPr>
        <w:t xml:space="preserve"> </w:t>
      </w:r>
      <w:proofErr w:type="gramStart"/>
      <w:r>
        <w:rPr>
          <w:sz w:val="24"/>
          <w:szCs w:val="24"/>
          <w:lang w:val="uk-UA"/>
        </w:rPr>
        <w:t>г</w:t>
      </w:r>
      <w:proofErr w:type="gramEnd"/>
      <w:r>
        <w:rPr>
          <w:sz w:val="24"/>
          <w:szCs w:val="24"/>
          <w:lang w:val="uk-UA"/>
        </w:rPr>
        <w:t>рн. на заробітну плату вчителів.</w:t>
      </w:r>
    </w:p>
    <w:p w:rsidR="00CD55AC" w:rsidRDefault="00CD55AC" w:rsidP="00CD55AC">
      <w:pPr>
        <w:rPr>
          <w:sz w:val="24"/>
          <w:szCs w:val="24"/>
        </w:rPr>
      </w:pPr>
    </w:p>
    <w:p w:rsidR="00CD55AC" w:rsidRDefault="00CD55AC" w:rsidP="00CD55AC">
      <w:pPr>
        <w:jc w:val="center"/>
        <w:rPr>
          <w:b/>
          <w:bCs/>
          <w:sz w:val="24"/>
          <w:szCs w:val="24"/>
        </w:rPr>
      </w:pPr>
      <w:r>
        <w:rPr>
          <w:b/>
          <w:bCs/>
          <w:sz w:val="24"/>
          <w:szCs w:val="24"/>
        </w:rPr>
        <w:t>Залучення позабюджетних кошті</w:t>
      </w:r>
      <w:proofErr w:type="gramStart"/>
      <w:r>
        <w:rPr>
          <w:b/>
          <w:bCs/>
          <w:sz w:val="24"/>
          <w:szCs w:val="24"/>
        </w:rPr>
        <w:t>в</w:t>
      </w:r>
      <w:proofErr w:type="gramEnd"/>
    </w:p>
    <w:p w:rsidR="00CD55AC" w:rsidRDefault="00CD55AC" w:rsidP="00CD55AC">
      <w:pPr>
        <w:jc w:val="both"/>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1888"/>
        <w:gridCol w:w="1888"/>
        <w:gridCol w:w="1888"/>
        <w:gridCol w:w="1901"/>
      </w:tblGrid>
      <w:tr w:rsidR="00CD55AC" w:rsidTr="00CD55AC">
        <w:tc>
          <w:tcPr>
            <w:tcW w:w="188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b/>
                <w:bCs/>
                <w:sz w:val="24"/>
                <w:szCs w:val="24"/>
              </w:rPr>
            </w:pPr>
            <w:r>
              <w:rPr>
                <w:b/>
                <w:bCs/>
                <w:sz w:val="24"/>
                <w:szCs w:val="24"/>
              </w:rPr>
              <w:t xml:space="preserve">2011 </w:t>
            </w:r>
            <w:proofErr w:type="gramStart"/>
            <w:r>
              <w:rPr>
                <w:b/>
                <w:bCs/>
                <w:sz w:val="24"/>
                <w:szCs w:val="24"/>
              </w:rPr>
              <w:t>р</w:t>
            </w:r>
            <w:proofErr w:type="gramEnd"/>
            <w:r>
              <w:rPr>
                <w:b/>
                <w:bCs/>
                <w:sz w:val="24"/>
                <w:szCs w:val="24"/>
              </w:rPr>
              <w:t xml:space="preserve">ік </w:t>
            </w:r>
          </w:p>
        </w:tc>
        <w:tc>
          <w:tcPr>
            <w:tcW w:w="188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b/>
                <w:bCs/>
                <w:sz w:val="24"/>
                <w:szCs w:val="24"/>
              </w:rPr>
            </w:pPr>
            <w:r>
              <w:rPr>
                <w:b/>
                <w:bCs/>
                <w:sz w:val="24"/>
                <w:szCs w:val="24"/>
              </w:rPr>
              <w:t xml:space="preserve">2012 </w:t>
            </w:r>
            <w:proofErr w:type="gramStart"/>
            <w:r>
              <w:rPr>
                <w:b/>
                <w:bCs/>
                <w:sz w:val="24"/>
                <w:szCs w:val="24"/>
              </w:rPr>
              <w:t>р</w:t>
            </w:r>
            <w:proofErr w:type="gramEnd"/>
            <w:r>
              <w:rPr>
                <w:b/>
                <w:bCs/>
                <w:sz w:val="24"/>
                <w:szCs w:val="24"/>
              </w:rPr>
              <w:t xml:space="preserve">ік </w:t>
            </w:r>
          </w:p>
          <w:p w:rsidR="00CD55AC" w:rsidRDefault="00CD55AC">
            <w:pPr>
              <w:spacing w:line="276" w:lineRule="auto"/>
              <w:jc w:val="center"/>
              <w:rPr>
                <w:b/>
                <w:bCs/>
                <w:sz w:val="24"/>
                <w:szCs w:val="24"/>
              </w:rPr>
            </w:pPr>
          </w:p>
        </w:tc>
        <w:tc>
          <w:tcPr>
            <w:tcW w:w="1888" w:type="dxa"/>
            <w:tcBorders>
              <w:top w:val="single" w:sz="4" w:space="0" w:color="auto"/>
              <w:left w:val="single" w:sz="4" w:space="0" w:color="auto"/>
              <w:bottom w:val="single" w:sz="4" w:space="0" w:color="auto"/>
              <w:right w:val="single" w:sz="4" w:space="0" w:color="auto"/>
            </w:tcBorders>
          </w:tcPr>
          <w:p w:rsidR="00CD55AC" w:rsidRDefault="00CD55AC">
            <w:pPr>
              <w:spacing w:line="276" w:lineRule="auto"/>
              <w:jc w:val="center"/>
              <w:rPr>
                <w:b/>
                <w:bCs/>
                <w:sz w:val="24"/>
                <w:szCs w:val="24"/>
              </w:rPr>
            </w:pPr>
            <w:r>
              <w:rPr>
                <w:b/>
                <w:bCs/>
                <w:sz w:val="24"/>
                <w:szCs w:val="24"/>
              </w:rPr>
              <w:t xml:space="preserve">2014 </w:t>
            </w:r>
            <w:proofErr w:type="gramStart"/>
            <w:r>
              <w:rPr>
                <w:b/>
                <w:bCs/>
                <w:sz w:val="24"/>
                <w:szCs w:val="24"/>
              </w:rPr>
              <w:t>р</w:t>
            </w:r>
            <w:proofErr w:type="gramEnd"/>
            <w:r>
              <w:rPr>
                <w:b/>
                <w:bCs/>
                <w:sz w:val="24"/>
                <w:szCs w:val="24"/>
              </w:rPr>
              <w:t>ік</w:t>
            </w:r>
          </w:p>
          <w:p w:rsidR="00CD55AC" w:rsidRDefault="00CD55AC">
            <w:pPr>
              <w:spacing w:line="276" w:lineRule="auto"/>
              <w:jc w:val="center"/>
              <w:rPr>
                <w:b/>
                <w:bCs/>
                <w:sz w:val="24"/>
                <w:szCs w:val="24"/>
              </w:rPr>
            </w:pPr>
          </w:p>
        </w:tc>
        <w:tc>
          <w:tcPr>
            <w:tcW w:w="188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b/>
                <w:bCs/>
                <w:sz w:val="24"/>
                <w:szCs w:val="24"/>
              </w:rPr>
            </w:pPr>
            <w:r>
              <w:rPr>
                <w:b/>
                <w:bCs/>
                <w:sz w:val="24"/>
                <w:szCs w:val="24"/>
              </w:rPr>
              <w:t>201</w:t>
            </w:r>
            <w:r>
              <w:rPr>
                <w:b/>
                <w:bCs/>
                <w:sz w:val="24"/>
                <w:szCs w:val="24"/>
                <w:lang w:val="uk-UA"/>
              </w:rPr>
              <w:t>5</w:t>
            </w:r>
            <w:r>
              <w:rPr>
                <w:b/>
                <w:bCs/>
                <w:sz w:val="24"/>
                <w:szCs w:val="24"/>
              </w:rPr>
              <w:t xml:space="preserve"> </w:t>
            </w:r>
            <w:proofErr w:type="gramStart"/>
            <w:r>
              <w:rPr>
                <w:b/>
                <w:bCs/>
                <w:sz w:val="24"/>
                <w:szCs w:val="24"/>
              </w:rPr>
              <w:t>р</w:t>
            </w:r>
            <w:proofErr w:type="gramEnd"/>
            <w:r>
              <w:rPr>
                <w:b/>
                <w:bCs/>
                <w:sz w:val="24"/>
                <w:szCs w:val="24"/>
              </w:rPr>
              <w:t>ік</w:t>
            </w:r>
          </w:p>
        </w:tc>
        <w:tc>
          <w:tcPr>
            <w:tcW w:w="1901"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b/>
                <w:bCs/>
                <w:sz w:val="24"/>
                <w:szCs w:val="24"/>
              </w:rPr>
            </w:pPr>
            <w:r>
              <w:rPr>
                <w:b/>
                <w:bCs/>
                <w:sz w:val="24"/>
                <w:szCs w:val="24"/>
              </w:rPr>
              <w:t>201</w:t>
            </w:r>
            <w:r>
              <w:rPr>
                <w:b/>
                <w:bCs/>
                <w:sz w:val="24"/>
                <w:szCs w:val="24"/>
                <w:lang w:val="uk-UA"/>
              </w:rPr>
              <w:t xml:space="preserve">6 </w:t>
            </w:r>
            <w:proofErr w:type="gramStart"/>
            <w:r>
              <w:rPr>
                <w:b/>
                <w:bCs/>
                <w:sz w:val="24"/>
                <w:szCs w:val="24"/>
              </w:rPr>
              <w:t>р</w:t>
            </w:r>
            <w:proofErr w:type="gramEnd"/>
            <w:r>
              <w:rPr>
                <w:b/>
                <w:bCs/>
                <w:sz w:val="24"/>
                <w:szCs w:val="24"/>
              </w:rPr>
              <w:t>ік</w:t>
            </w:r>
          </w:p>
          <w:p w:rsidR="00CD55AC" w:rsidRDefault="00CD55AC">
            <w:pPr>
              <w:spacing w:line="276" w:lineRule="auto"/>
              <w:jc w:val="center"/>
              <w:rPr>
                <w:b/>
                <w:bCs/>
                <w:sz w:val="24"/>
                <w:szCs w:val="24"/>
              </w:rPr>
            </w:pPr>
            <w:r>
              <w:rPr>
                <w:b/>
                <w:bCs/>
                <w:sz w:val="24"/>
                <w:szCs w:val="24"/>
              </w:rPr>
              <w:t>(І-ІІ квартали)</w:t>
            </w:r>
          </w:p>
        </w:tc>
      </w:tr>
      <w:tr w:rsidR="00CD55AC" w:rsidTr="00CD55AC">
        <w:tc>
          <w:tcPr>
            <w:tcW w:w="188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9,295 тис.</w:t>
            </w:r>
          </w:p>
        </w:tc>
        <w:tc>
          <w:tcPr>
            <w:tcW w:w="188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rPr>
              <w:t>25,693 тис.</w:t>
            </w:r>
          </w:p>
        </w:tc>
        <w:tc>
          <w:tcPr>
            <w:tcW w:w="188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rPr>
                <w:sz w:val="24"/>
                <w:szCs w:val="24"/>
              </w:rPr>
            </w:pPr>
            <w:r>
              <w:rPr>
                <w:sz w:val="24"/>
                <w:szCs w:val="24"/>
              </w:rPr>
              <w:t xml:space="preserve">      27,721 тис.</w:t>
            </w:r>
          </w:p>
        </w:tc>
        <w:tc>
          <w:tcPr>
            <w:tcW w:w="1888"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lang w:val="uk-UA"/>
              </w:rPr>
              <w:t>14,102</w:t>
            </w:r>
            <w:r>
              <w:rPr>
                <w:sz w:val="24"/>
                <w:szCs w:val="24"/>
              </w:rPr>
              <w:t xml:space="preserve"> тис.</w:t>
            </w:r>
          </w:p>
        </w:tc>
        <w:tc>
          <w:tcPr>
            <w:tcW w:w="1901" w:type="dxa"/>
            <w:tcBorders>
              <w:top w:val="single" w:sz="4" w:space="0" w:color="auto"/>
              <w:left w:val="single" w:sz="4" w:space="0" w:color="auto"/>
              <w:bottom w:val="single" w:sz="4" w:space="0" w:color="auto"/>
              <w:right w:val="single" w:sz="4" w:space="0" w:color="auto"/>
            </w:tcBorders>
            <w:hideMark/>
          </w:tcPr>
          <w:p w:rsidR="00CD55AC" w:rsidRDefault="00CD55AC">
            <w:pPr>
              <w:spacing w:line="276" w:lineRule="auto"/>
              <w:jc w:val="center"/>
              <w:rPr>
                <w:sz w:val="24"/>
                <w:szCs w:val="24"/>
              </w:rPr>
            </w:pPr>
            <w:r>
              <w:rPr>
                <w:sz w:val="24"/>
                <w:szCs w:val="24"/>
                <w:lang w:val="uk-UA"/>
              </w:rPr>
              <w:t>5,825</w:t>
            </w:r>
            <w:r>
              <w:rPr>
                <w:sz w:val="24"/>
                <w:szCs w:val="24"/>
              </w:rPr>
              <w:t xml:space="preserve"> тис.</w:t>
            </w:r>
          </w:p>
        </w:tc>
      </w:tr>
    </w:tbl>
    <w:p w:rsidR="00CD55AC" w:rsidRDefault="00CD55AC" w:rsidP="00CD55AC">
      <w:pPr>
        <w:rPr>
          <w:sz w:val="24"/>
          <w:szCs w:val="24"/>
        </w:rPr>
      </w:pPr>
    </w:p>
    <w:p w:rsidR="00CD55AC" w:rsidRDefault="00CD55AC" w:rsidP="00CD55AC">
      <w:pPr>
        <w:jc w:val="both"/>
        <w:rPr>
          <w:sz w:val="24"/>
          <w:szCs w:val="24"/>
          <w:lang w:val="uk-UA"/>
        </w:rPr>
      </w:pPr>
      <w:r>
        <w:rPr>
          <w:sz w:val="24"/>
          <w:szCs w:val="24"/>
        </w:rPr>
        <w:t xml:space="preserve">       Протягом 201</w:t>
      </w:r>
      <w:r>
        <w:rPr>
          <w:sz w:val="24"/>
          <w:szCs w:val="24"/>
          <w:lang w:val="uk-UA"/>
        </w:rPr>
        <w:t>5</w:t>
      </w:r>
      <w:r>
        <w:rPr>
          <w:sz w:val="24"/>
          <w:szCs w:val="24"/>
        </w:rPr>
        <w:t>/201</w:t>
      </w:r>
      <w:r>
        <w:rPr>
          <w:sz w:val="24"/>
          <w:szCs w:val="24"/>
          <w:lang w:val="uk-UA"/>
        </w:rPr>
        <w:t>6</w:t>
      </w:r>
      <w:r>
        <w:rPr>
          <w:sz w:val="24"/>
          <w:szCs w:val="24"/>
        </w:rPr>
        <w:t xml:space="preserve"> н.р. у школі відсутня заборгованість по виплаті заробітної платні. Здійснена своєчасна виплата відпускних, виплата за курси, </w:t>
      </w:r>
      <w:proofErr w:type="gramStart"/>
      <w:r>
        <w:rPr>
          <w:sz w:val="24"/>
          <w:szCs w:val="24"/>
        </w:rPr>
        <w:t>матер</w:t>
      </w:r>
      <w:proofErr w:type="gramEnd"/>
      <w:r>
        <w:rPr>
          <w:sz w:val="24"/>
          <w:szCs w:val="24"/>
        </w:rPr>
        <w:t xml:space="preserve">іальна допомога на оздоровлення. </w:t>
      </w:r>
    </w:p>
    <w:p w:rsidR="00CD55AC" w:rsidRDefault="00CD55AC" w:rsidP="00CD55AC">
      <w:pPr>
        <w:jc w:val="both"/>
        <w:rPr>
          <w:sz w:val="24"/>
          <w:szCs w:val="24"/>
        </w:rPr>
      </w:pPr>
      <w:r>
        <w:rPr>
          <w:sz w:val="24"/>
          <w:szCs w:val="24"/>
        </w:rPr>
        <w:t xml:space="preserve">Складено план </w:t>
      </w:r>
      <w:proofErr w:type="gramStart"/>
      <w:r>
        <w:rPr>
          <w:sz w:val="24"/>
          <w:szCs w:val="24"/>
        </w:rPr>
        <w:t>п</w:t>
      </w:r>
      <w:proofErr w:type="gramEnd"/>
      <w:r>
        <w:rPr>
          <w:sz w:val="24"/>
          <w:szCs w:val="24"/>
        </w:rPr>
        <w:t>ідготовки школи до нового навчального року.</w:t>
      </w:r>
    </w:p>
    <w:p w:rsidR="00CD55AC" w:rsidRDefault="00CD55AC" w:rsidP="00CD55AC">
      <w:pPr>
        <w:widowControl w:val="0"/>
        <w:autoSpaceDE w:val="0"/>
        <w:autoSpaceDN w:val="0"/>
        <w:adjustRightInd w:val="0"/>
        <w:rPr>
          <w:sz w:val="24"/>
          <w:szCs w:val="24"/>
        </w:rPr>
      </w:pPr>
      <w:r>
        <w:rPr>
          <w:sz w:val="24"/>
          <w:szCs w:val="24"/>
        </w:rPr>
        <w:t>Виконані основні види робіт</w:t>
      </w:r>
      <w:proofErr w:type="gramStart"/>
      <w:r>
        <w:rPr>
          <w:sz w:val="24"/>
          <w:szCs w:val="24"/>
        </w:rPr>
        <w:t xml:space="preserve"> :</w:t>
      </w:r>
      <w:proofErr w:type="gramEnd"/>
      <w:r>
        <w:rPr>
          <w:sz w:val="24"/>
          <w:szCs w:val="24"/>
        </w:rPr>
        <w:t xml:space="preserve">    </w:t>
      </w:r>
    </w:p>
    <w:p w:rsidR="00CD55AC" w:rsidRDefault="00CD55AC" w:rsidP="00CD55AC">
      <w:pPr>
        <w:pStyle w:val="af4"/>
        <w:widowControl w:val="0"/>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uk-UA"/>
        </w:rPr>
        <w:t>Косметичний ремонт класних кімнат;</w:t>
      </w:r>
    </w:p>
    <w:p w:rsidR="00CD55AC" w:rsidRDefault="00CD55AC" w:rsidP="00CD55AC">
      <w:pPr>
        <w:pStyle w:val="af4"/>
        <w:widowControl w:val="0"/>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Фарбування </w:t>
      </w:r>
      <w:proofErr w:type="gramStart"/>
      <w:r>
        <w:rPr>
          <w:rFonts w:ascii="Times New Roman" w:hAnsi="Times New Roman"/>
          <w:sz w:val="24"/>
          <w:szCs w:val="24"/>
        </w:rPr>
        <w:t>п</w:t>
      </w:r>
      <w:proofErr w:type="gramEnd"/>
      <w:r>
        <w:rPr>
          <w:rFonts w:ascii="Times New Roman" w:hAnsi="Times New Roman"/>
          <w:sz w:val="24"/>
          <w:szCs w:val="24"/>
        </w:rPr>
        <w:t>ідлоги в коридорах , їдальні, дверей, вікон , парт;</w:t>
      </w:r>
    </w:p>
    <w:p w:rsidR="00CD55AC" w:rsidRDefault="00CD55AC" w:rsidP="00CD55AC">
      <w:pPr>
        <w:pStyle w:val="af4"/>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Штукатурка, побілка шкільних приміщень</w:t>
      </w:r>
      <w:proofErr w:type="gramStart"/>
      <w:r>
        <w:rPr>
          <w:rFonts w:ascii="Times New Roman" w:hAnsi="Times New Roman"/>
          <w:sz w:val="24"/>
          <w:szCs w:val="24"/>
        </w:rPr>
        <w:t xml:space="preserve"> </w:t>
      </w:r>
      <w:r>
        <w:rPr>
          <w:rFonts w:ascii="Times New Roman" w:hAnsi="Times New Roman"/>
          <w:sz w:val="24"/>
          <w:szCs w:val="24"/>
          <w:lang w:val="uk-UA"/>
        </w:rPr>
        <w:t>;</w:t>
      </w:r>
      <w:proofErr w:type="gramEnd"/>
    </w:p>
    <w:p w:rsidR="00CD55AC" w:rsidRDefault="00CD55AC" w:rsidP="00CD55AC">
      <w:pPr>
        <w:pStyle w:val="af4"/>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uk-UA"/>
        </w:rPr>
        <w:t>Ремонт  цокольної частини будівлі школи;</w:t>
      </w:r>
    </w:p>
    <w:p w:rsidR="00CD55AC" w:rsidRDefault="00CD55AC" w:rsidP="00CD55AC">
      <w:pPr>
        <w:pStyle w:val="af4"/>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uk-UA"/>
        </w:rPr>
        <w:t>Косіння трави біля школи та прилеглій території.</w:t>
      </w:r>
    </w:p>
    <w:p w:rsidR="00CD55AC" w:rsidRDefault="00CD55AC" w:rsidP="00CD55AC">
      <w:pPr>
        <w:widowControl w:val="0"/>
        <w:autoSpaceDE w:val="0"/>
        <w:autoSpaceDN w:val="0"/>
        <w:adjustRightInd w:val="0"/>
        <w:rPr>
          <w:sz w:val="24"/>
          <w:szCs w:val="24"/>
        </w:rPr>
      </w:pPr>
      <w:r>
        <w:rPr>
          <w:sz w:val="24"/>
          <w:szCs w:val="24"/>
        </w:rPr>
        <w:t>Для зміцнення матеріально-технічної бази школи:</w:t>
      </w:r>
    </w:p>
    <w:p w:rsidR="00CD55AC" w:rsidRDefault="00CD55AC" w:rsidP="00CD55AC">
      <w:pPr>
        <w:pStyle w:val="af4"/>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Придбано </w:t>
      </w:r>
      <w:r>
        <w:rPr>
          <w:rFonts w:ascii="Times New Roman" w:hAnsi="Times New Roman"/>
          <w:sz w:val="24"/>
          <w:szCs w:val="24"/>
          <w:lang w:val="uk-UA"/>
        </w:rPr>
        <w:t>штори в кабінет географії</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CD55AC" w:rsidRDefault="00CD55AC" w:rsidP="00CD55AC">
      <w:pPr>
        <w:pStyle w:val="af4"/>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Придбано канцелярські та господарські товари;</w:t>
      </w:r>
    </w:p>
    <w:p w:rsidR="00CD55AC" w:rsidRDefault="00CD55AC" w:rsidP="00CD55AC">
      <w:pPr>
        <w:pStyle w:val="af4"/>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Придбано наочність для оформлення </w:t>
      </w:r>
      <w:r>
        <w:rPr>
          <w:rFonts w:ascii="Times New Roman" w:hAnsi="Times New Roman"/>
          <w:sz w:val="24"/>
          <w:szCs w:val="24"/>
          <w:lang w:val="uk-UA"/>
        </w:rPr>
        <w:t xml:space="preserve">рекреації, </w:t>
      </w:r>
      <w:r>
        <w:rPr>
          <w:rFonts w:ascii="Times New Roman" w:hAnsi="Times New Roman"/>
          <w:sz w:val="24"/>
          <w:szCs w:val="24"/>
        </w:rPr>
        <w:t>кабінетів</w:t>
      </w:r>
      <w:r>
        <w:rPr>
          <w:rFonts w:ascii="Times New Roman" w:hAnsi="Times New Roman"/>
          <w:sz w:val="24"/>
          <w:szCs w:val="24"/>
          <w:lang w:val="uk-UA"/>
        </w:rPr>
        <w:t xml:space="preserve"> (зарубіжна література)</w:t>
      </w:r>
      <w:r>
        <w:rPr>
          <w:rFonts w:ascii="Times New Roman" w:hAnsi="Times New Roman"/>
          <w:sz w:val="24"/>
          <w:szCs w:val="24"/>
        </w:rPr>
        <w:t xml:space="preserve"> та методичні </w:t>
      </w:r>
      <w:proofErr w:type="gramStart"/>
      <w:r>
        <w:rPr>
          <w:rFonts w:ascii="Times New Roman" w:hAnsi="Times New Roman"/>
          <w:sz w:val="24"/>
          <w:szCs w:val="24"/>
        </w:rPr>
        <w:t>пос</w:t>
      </w:r>
      <w:proofErr w:type="gramEnd"/>
      <w:r>
        <w:rPr>
          <w:rFonts w:ascii="Times New Roman" w:hAnsi="Times New Roman"/>
          <w:sz w:val="24"/>
          <w:szCs w:val="24"/>
        </w:rPr>
        <w:t>ібники з предметів</w:t>
      </w:r>
      <w:r>
        <w:rPr>
          <w:rFonts w:ascii="Times New Roman" w:hAnsi="Times New Roman"/>
          <w:sz w:val="24"/>
          <w:szCs w:val="24"/>
          <w:lang w:val="uk-UA"/>
        </w:rPr>
        <w:t xml:space="preserve"> </w:t>
      </w:r>
      <w:r>
        <w:rPr>
          <w:rFonts w:ascii="Times New Roman" w:hAnsi="Times New Roman"/>
          <w:sz w:val="24"/>
          <w:szCs w:val="24"/>
        </w:rPr>
        <w:t>;</w:t>
      </w:r>
    </w:p>
    <w:p w:rsidR="00CD55AC" w:rsidRPr="00211E5E" w:rsidRDefault="00CD55AC" w:rsidP="00CD55AC">
      <w:pPr>
        <w:pStyle w:val="af4"/>
        <w:widowControl w:val="0"/>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Придбано </w:t>
      </w:r>
      <w:r>
        <w:rPr>
          <w:rFonts w:ascii="Times New Roman" w:hAnsi="Times New Roman"/>
          <w:sz w:val="24"/>
          <w:szCs w:val="24"/>
          <w:lang w:val="uk-UA"/>
        </w:rPr>
        <w:t>10</w:t>
      </w:r>
      <w:r>
        <w:rPr>
          <w:rFonts w:ascii="Times New Roman" w:hAnsi="Times New Roman"/>
          <w:sz w:val="24"/>
          <w:szCs w:val="24"/>
        </w:rPr>
        <w:t xml:space="preserve"> вогнегасник</w:t>
      </w:r>
      <w:r>
        <w:rPr>
          <w:rFonts w:ascii="Times New Roman" w:hAnsi="Times New Roman"/>
          <w:sz w:val="24"/>
          <w:szCs w:val="24"/>
          <w:lang w:val="uk-UA"/>
        </w:rPr>
        <w:t>ів</w:t>
      </w:r>
      <w:r>
        <w:rPr>
          <w:rFonts w:ascii="Times New Roman" w:hAnsi="Times New Roman"/>
          <w:sz w:val="24"/>
          <w:szCs w:val="24"/>
        </w:rPr>
        <w:t xml:space="preserve"> та здійснено перезарядка </w:t>
      </w:r>
      <w:r>
        <w:rPr>
          <w:rFonts w:ascii="Times New Roman" w:hAnsi="Times New Roman"/>
          <w:sz w:val="24"/>
          <w:szCs w:val="24"/>
          <w:lang w:val="uk-UA"/>
        </w:rPr>
        <w:t xml:space="preserve">6-ти </w:t>
      </w:r>
      <w:r>
        <w:rPr>
          <w:rFonts w:ascii="Times New Roman" w:hAnsi="Times New Roman"/>
          <w:sz w:val="24"/>
          <w:szCs w:val="24"/>
        </w:rPr>
        <w:t xml:space="preserve"> вогнегасників</w:t>
      </w:r>
      <w:proofErr w:type="gramStart"/>
      <w:r>
        <w:rPr>
          <w:rFonts w:ascii="Times New Roman" w:hAnsi="Times New Roman"/>
          <w:sz w:val="24"/>
          <w:szCs w:val="24"/>
        </w:rPr>
        <w:t xml:space="preserve"> </w:t>
      </w:r>
      <w:r>
        <w:rPr>
          <w:rFonts w:ascii="Times New Roman" w:hAnsi="Times New Roman"/>
          <w:sz w:val="24"/>
          <w:szCs w:val="24"/>
          <w:lang w:val="uk-UA"/>
        </w:rPr>
        <w:t>.</w:t>
      </w:r>
      <w:proofErr w:type="gramEnd"/>
    </w:p>
    <w:p w:rsidR="00211E5E" w:rsidRPr="00211E5E" w:rsidRDefault="00211E5E" w:rsidP="00211E5E">
      <w:pPr>
        <w:widowControl w:val="0"/>
        <w:autoSpaceDE w:val="0"/>
        <w:autoSpaceDN w:val="0"/>
        <w:adjustRightInd w:val="0"/>
        <w:ind w:left="360"/>
        <w:jc w:val="both"/>
        <w:rPr>
          <w:sz w:val="24"/>
          <w:szCs w:val="24"/>
          <w:lang w:val="uk-UA"/>
        </w:rPr>
      </w:pPr>
      <w:r w:rsidRPr="00211E5E">
        <w:rPr>
          <w:sz w:val="24"/>
          <w:szCs w:val="24"/>
        </w:rPr>
        <w:t xml:space="preserve">Кількість витрачених коштів на </w:t>
      </w:r>
      <w:proofErr w:type="gramStart"/>
      <w:r w:rsidRPr="00211E5E">
        <w:rPr>
          <w:sz w:val="24"/>
          <w:szCs w:val="24"/>
        </w:rPr>
        <w:t>п</w:t>
      </w:r>
      <w:proofErr w:type="gramEnd"/>
      <w:r w:rsidRPr="00211E5E">
        <w:rPr>
          <w:sz w:val="24"/>
          <w:szCs w:val="24"/>
        </w:rPr>
        <w:t>ідготов</w:t>
      </w:r>
      <w:r>
        <w:rPr>
          <w:sz w:val="24"/>
          <w:szCs w:val="24"/>
        </w:rPr>
        <w:t>ку закладу</w:t>
      </w:r>
      <w:r>
        <w:rPr>
          <w:sz w:val="24"/>
          <w:szCs w:val="24"/>
          <w:lang w:val="uk-UA"/>
        </w:rPr>
        <w:t xml:space="preserve"> становить 15147 грн., </w:t>
      </w:r>
      <w:r w:rsidRPr="00211E5E">
        <w:rPr>
          <w:sz w:val="24"/>
          <w:szCs w:val="24"/>
        </w:rPr>
        <w:t>у тому числі:</w:t>
      </w:r>
    </w:p>
    <w:p w:rsidR="00211E5E" w:rsidRPr="00211E5E" w:rsidRDefault="00211E5E" w:rsidP="00211E5E">
      <w:pPr>
        <w:pStyle w:val="af4"/>
        <w:widowControl w:val="0"/>
        <w:numPr>
          <w:ilvl w:val="0"/>
          <w:numId w:val="22"/>
        </w:numPr>
        <w:autoSpaceDE w:val="0"/>
        <w:autoSpaceDN w:val="0"/>
        <w:adjustRightInd w:val="0"/>
        <w:jc w:val="both"/>
        <w:rPr>
          <w:rFonts w:ascii="Times New Roman" w:hAnsi="Times New Roman"/>
          <w:sz w:val="24"/>
          <w:szCs w:val="24"/>
        </w:rPr>
      </w:pPr>
      <w:r w:rsidRPr="00211E5E">
        <w:rPr>
          <w:rFonts w:ascii="Times New Roman" w:hAnsi="Times New Roman"/>
          <w:sz w:val="24"/>
          <w:szCs w:val="24"/>
        </w:rPr>
        <w:t>бюджетних     -</w:t>
      </w:r>
      <w:r w:rsidRPr="00211E5E">
        <w:rPr>
          <w:rFonts w:ascii="Times New Roman" w:hAnsi="Times New Roman"/>
          <w:sz w:val="24"/>
          <w:szCs w:val="24"/>
          <w:lang w:val="uk-UA"/>
        </w:rPr>
        <w:t xml:space="preserve">      11000 </w:t>
      </w:r>
      <w:r w:rsidRPr="00211E5E">
        <w:rPr>
          <w:rFonts w:ascii="Times New Roman" w:hAnsi="Times New Roman"/>
          <w:sz w:val="24"/>
          <w:szCs w:val="24"/>
        </w:rPr>
        <w:t>грн.</w:t>
      </w:r>
    </w:p>
    <w:p w:rsidR="00211E5E" w:rsidRPr="00211E5E" w:rsidRDefault="00211E5E" w:rsidP="00211E5E">
      <w:pPr>
        <w:pStyle w:val="af4"/>
        <w:widowControl w:val="0"/>
        <w:numPr>
          <w:ilvl w:val="0"/>
          <w:numId w:val="22"/>
        </w:numPr>
        <w:autoSpaceDE w:val="0"/>
        <w:autoSpaceDN w:val="0"/>
        <w:adjustRightInd w:val="0"/>
        <w:jc w:val="both"/>
        <w:rPr>
          <w:rFonts w:ascii="Times New Roman" w:hAnsi="Times New Roman"/>
          <w:sz w:val="24"/>
          <w:szCs w:val="24"/>
        </w:rPr>
      </w:pPr>
      <w:r w:rsidRPr="00211E5E">
        <w:rPr>
          <w:rFonts w:ascii="Times New Roman" w:hAnsi="Times New Roman"/>
          <w:sz w:val="24"/>
          <w:szCs w:val="24"/>
        </w:rPr>
        <w:t>спонсорських -</w:t>
      </w:r>
      <w:r w:rsidRPr="00211E5E">
        <w:rPr>
          <w:rFonts w:ascii="Times New Roman" w:hAnsi="Times New Roman"/>
          <w:sz w:val="24"/>
          <w:szCs w:val="24"/>
          <w:lang w:val="uk-UA"/>
        </w:rPr>
        <w:t xml:space="preserve">    2453 </w:t>
      </w:r>
      <w:r w:rsidRPr="00211E5E">
        <w:rPr>
          <w:rFonts w:ascii="Times New Roman" w:hAnsi="Times New Roman"/>
          <w:sz w:val="24"/>
          <w:szCs w:val="24"/>
        </w:rPr>
        <w:t xml:space="preserve"> грн.</w:t>
      </w:r>
    </w:p>
    <w:p w:rsidR="00211E5E" w:rsidRPr="00211E5E" w:rsidRDefault="00211E5E" w:rsidP="00211E5E">
      <w:pPr>
        <w:pStyle w:val="af4"/>
        <w:widowControl w:val="0"/>
        <w:numPr>
          <w:ilvl w:val="0"/>
          <w:numId w:val="22"/>
        </w:numPr>
        <w:autoSpaceDE w:val="0"/>
        <w:autoSpaceDN w:val="0"/>
        <w:adjustRightInd w:val="0"/>
        <w:rPr>
          <w:rFonts w:ascii="Times New Roman" w:hAnsi="Times New Roman"/>
          <w:sz w:val="24"/>
          <w:szCs w:val="24"/>
          <w:lang w:val="uk-UA"/>
        </w:rPr>
      </w:pPr>
      <w:r w:rsidRPr="00211E5E">
        <w:rPr>
          <w:rFonts w:ascii="Times New Roman" w:hAnsi="Times New Roman"/>
          <w:sz w:val="24"/>
          <w:szCs w:val="24"/>
        </w:rPr>
        <w:t>батьківських – 1</w:t>
      </w:r>
      <w:r w:rsidRPr="00211E5E">
        <w:rPr>
          <w:rFonts w:ascii="Times New Roman" w:hAnsi="Times New Roman"/>
          <w:sz w:val="24"/>
          <w:szCs w:val="24"/>
          <w:lang w:val="uk-UA"/>
        </w:rPr>
        <w:t>694</w:t>
      </w:r>
      <w:r w:rsidRPr="00211E5E">
        <w:rPr>
          <w:rFonts w:ascii="Times New Roman" w:hAnsi="Times New Roman"/>
          <w:sz w:val="24"/>
          <w:szCs w:val="24"/>
        </w:rPr>
        <w:t xml:space="preserve"> грн.</w:t>
      </w:r>
    </w:p>
    <w:p w:rsidR="00CD55AC" w:rsidRDefault="00CD55AC" w:rsidP="00CD55AC">
      <w:pPr>
        <w:jc w:val="both"/>
        <w:rPr>
          <w:sz w:val="24"/>
          <w:szCs w:val="24"/>
        </w:rPr>
      </w:pPr>
      <w:r>
        <w:rPr>
          <w:sz w:val="24"/>
          <w:szCs w:val="24"/>
        </w:rPr>
        <w:t>Залишаються проблеми, які необхідно  вирішувати:</w:t>
      </w:r>
    </w:p>
    <w:p w:rsidR="00CD55AC" w:rsidRDefault="00CD55AC" w:rsidP="00CD55AC">
      <w:pPr>
        <w:numPr>
          <w:ilvl w:val="0"/>
          <w:numId w:val="23"/>
        </w:numPr>
        <w:jc w:val="both"/>
        <w:rPr>
          <w:sz w:val="24"/>
          <w:szCs w:val="24"/>
        </w:rPr>
      </w:pPr>
      <w:r>
        <w:rPr>
          <w:sz w:val="24"/>
          <w:szCs w:val="24"/>
        </w:rPr>
        <w:t xml:space="preserve">Придбання наочних, демонстраційних, ілюстративних </w:t>
      </w:r>
      <w:proofErr w:type="gramStart"/>
      <w:r>
        <w:rPr>
          <w:sz w:val="24"/>
          <w:szCs w:val="24"/>
        </w:rPr>
        <w:t>пос</w:t>
      </w:r>
      <w:proofErr w:type="gramEnd"/>
      <w:r>
        <w:rPr>
          <w:sz w:val="24"/>
          <w:szCs w:val="24"/>
        </w:rPr>
        <w:t>ібників для виконання вимог нових програм  по хімії, фізиці, біології, праці, фізичній культурі;</w:t>
      </w:r>
    </w:p>
    <w:p w:rsidR="00CD55AC" w:rsidRDefault="00CD55AC" w:rsidP="00CD55AC">
      <w:pPr>
        <w:numPr>
          <w:ilvl w:val="0"/>
          <w:numId w:val="23"/>
        </w:numPr>
        <w:jc w:val="both"/>
        <w:rPr>
          <w:sz w:val="24"/>
          <w:szCs w:val="24"/>
        </w:rPr>
      </w:pPr>
      <w:r>
        <w:rPr>
          <w:sz w:val="24"/>
          <w:szCs w:val="24"/>
        </w:rPr>
        <w:t>Придбання нових шкільних до</w:t>
      </w:r>
      <w:r>
        <w:rPr>
          <w:sz w:val="24"/>
          <w:szCs w:val="24"/>
          <w:lang w:val="uk-UA"/>
        </w:rPr>
        <w:t>ш</w:t>
      </w:r>
      <w:r>
        <w:rPr>
          <w:sz w:val="24"/>
          <w:szCs w:val="24"/>
        </w:rPr>
        <w:t>ок;</w:t>
      </w:r>
    </w:p>
    <w:p w:rsidR="00CD55AC" w:rsidRDefault="00CD55AC" w:rsidP="00CD55AC">
      <w:pPr>
        <w:numPr>
          <w:ilvl w:val="0"/>
          <w:numId w:val="24"/>
        </w:numPr>
        <w:jc w:val="both"/>
        <w:rPr>
          <w:sz w:val="24"/>
          <w:szCs w:val="24"/>
        </w:rPr>
      </w:pPr>
      <w:r>
        <w:rPr>
          <w:sz w:val="24"/>
          <w:szCs w:val="24"/>
        </w:rPr>
        <w:t>Часткова заміна шкільних меблі</w:t>
      </w:r>
      <w:proofErr w:type="gramStart"/>
      <w:r>
        <w:rPr>
          <w:sz w:val="24"/>
          <w:szCs w:val="24"/>
        </w:rPr>
        <w:t>в</w:t>
      </w:r>
      <w:proofErr w:type="gramEnd"/>
      <w:r>
        <w:rPr>
          <w:sz w:val="24"/>
          <w:szCs w:val="24"/>
          <w:lang w:val="uk-UA"/>
        </w:rPr>
        <w:t>;</w:t>
      </w:r>
    </w:p>
    <w:p w:rsidR="00CD55AC" w:rsidRDefault="00CD55AC" w:rsidP="00CD55AC">
      <w:pPr>
        <w:numPr>
          <w:ilvl w:val="0"/>
          <w:numId w:val="24"/>
        </w:numPr>
        <w:jc w:val="both"/>
        <w:rPr>
          <w:sz w:val="24"/>
          <w:szCs w:val="24"/>
          <w:lang w:val="uk-UA"/>
        </w:rPr>
      </w:pPr>
      <w:r>
        <w:rPr>
          <w:sz w:val="24"/>
          <w:szCs w:val="24"/>
          <w:lang w:val="uk-UA"/>
        </w:rPr>
        <w:t>Заміна світильників.</w:t>
      </w:r>
    </w:p>
    <w:p w:rsidR="00A47724" w:rsidRDefault="00A47724"/>
    <w:sectPr w:rsidR="00A47724" w:rsidSect="00F30FF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B61"/>
    <w:multiLevelType w:val="hybridMultilevel"/>
    <w:tmpl w:val="0E067DB2"/>
    <w:lvl w:ilvl="0" w:tplc="807824B0">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B77D1C"/>
    <w:multiLevelType w:val="hybridMultilevel"/>
    <w:tmpl w:val="ED4AD1B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0D565756"/>
    <w:multiLevelType w:val="hybridMultilevel"/>
    <w:tmpl w:val="B30EA38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0E592743"/>
    <w:multiLevelType w:val="hybridMultilevel"/>
    <w:tmpl w:val="5B321AB0"/>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34A7C"/>
    <w:multiLevelType w:val="hybridMultilevel"/>
    <w:tmpl w:val="9372E62C"/>
    <w:lvl w:ilvl="0" w:tplc="04190001">
      <w:start w:val="1"/>
      <w:numFmt w:val="bullet"/>
      <w:lvlText w:val=""/>
      <w:lvlJc w:val="left"/>
      <w:pPr>
        <w:tabs>
          <w:tab w:val="num" w:pos="930"/>
        </w:tabs>
        <w:ind w:left="9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2B6A2B"/>
    <w:multiLevelType w:val="hybridMultilevel"/>
    <w:tmpl w:val="923A53E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E107E9"/>
    <w:multiLevelType w:val="hybridMultilevel"/>
    <w:tmpl w:val="56C641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62B19C5"/>
    <w:multiLevelType w:val="hybridMultilevel"/>
    <w:tmpl w:val="D6006248"/>
    <w:lvl w:ilvl="0" w:tplc="3C76EA94">
      <w:start w:val="1"/>
      <w:numFmt w:val="decimal"/>
      <w:lvlText w:val="%1."/>
      <w:lvlJc w:val="left"/>
      <w:pPr>
        <w:tabs>
          <w:tab w:val="num" w:pos="786"/>
        </w:tabs>
        <w:ind w:left="786"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24CF9"/>
    <w:multiLevelType w:val="hybridMultilevel"/>
    <w:tmpl w:val="420E84D0"/>
    <w:lvl w:ilvl="0" w:tplc="807824B0">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C62046"/>
    <w:multiLevelType w:val="hybridMultilevel"/>
    <w:tmpl w:val="39E44AD4"/>
    <w:lvl w:ilvl="0" w:tplc="0419000F">
      <w:start w:val="1"/>
      <w:numFmt w:val="decimal"/>
      <w:lvlText w:val="%1."/>
      <w:lvlJc w:val="left"/>
      <w:pPr>
        <w:tabs>
          <w:tab w:val="num" w:pos="795"/>
        </w:tabs>
        <w:ind w:left="795" w:hanging="360"/>
      </w:pPr>
    </w:lvl>
    <w:lvl w:ilvl="1" w:tplc="04190001">
      <w:start w:val="1"/>
      <w:numFmt w:val="bullet"/>
      <w:lvlText w:val=""/>
      <w:lvlJc w:val="left"/>
      <w:pPr>
        <w:tabs>
          <w:tab w:val="num" w:pos="1515"/>
        </w:tabs>
        <w:ind w:left="151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71147B"/>
    <w:multiLevelType w:val="hybridMultilevel"/>
    <w:tmpl w:val="64B25AE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1E794B"/>
    <w:multiLevelType w:val="hybridMultilevel"/>
    <w:tmpl w:val="16D43FA0"/>
    <w:lvl w:ilvl="0" w:tplc="807824B0">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C77FEA"/>
    <w:multiLevelType w:val="hybridMultilevel"/>
    <w:tmpl w:val="25B6411A"/>
    <w:lvl w:ilvl="0" w:tplc="FBFED900">
      <w:start w:val="1"/>
      <w:numFmt w:val="decimal"/>
      <w:lvlText w:val="%1."/>
      <w:lvlJc w:val="left"/>
      <w:pPr>
        <w:tabs>
          <w:tab w:val="num" w:pos="435"/>
        </w:tabs>
        <w:ind w:left="43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810D34"/>
    <w:multiLevelType w:val="hybridMultilevel"/>
    <w:tmpl w:val="C18C8858"/>
    <w:lvl w:ilvl="0" w:tplc="04190001">
      <w:start w:val="1"/>
      <w:numFmt w:val="bullet"/>
      <w:lvlText w:val=""/>
      <w:lvlJc w:val="left"/>
      <w:pPr>
        <w:tabs>
          <w:tab w:val="num" w:pos="1575"/>
        </w:tabs>
        <w:ind w:left="1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ACB419A"/>
    <w:multiLevelType w:val="hybridMultilevel"/>
    <w:tmpl w:val="DDA216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AE63E1C"/>
    <w:multiLevelType w:val="hybridMultilevel"/>
    <w:tmpl w:val="F006CD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F77B46"/>
    <w:multiLevelType w:val="hybridMultilevel"/>
    <w:tmpl w:val="DB0C1B7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93A5161"/>
    <w:multiLevelType w:val="hybridMultilevel"/>
    <w:tmpl w:val="647C4A0A"/>
    <w:lvl w:ilvl="0" w:tplc="807824B0">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8455FF"/>
    <w:multiLevelType w:val="hybridMultilevel"/>
    <w:tmpl w:val="BFE064C6"/>
    <w:lvl w:ilvl="0" w:tplc="807824B0">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153391"/>
    <w:multiLevelType w:val="hybridMultilevel"/>
    <w:tmpl w:val="E9D8A44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8310C1"/>
    <w:multiLevelType w:val="hybridMultilevel"/>
    <w:tmpl w:val="F320D29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081D5D"/>
    <w:multiLevelType w:val="hybridMultilevel"/>
    <w:tmpl w:val="B89484F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291B46"/>
    <w:multiLevelType w:val="hybridMultilevel"/>
    <w:tmpl w:val="0854C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1F60A2"/>
    <w:multiLevelType w:val="hybridMultilevel"/>
    <w:tmpl w:val="ED4296CE"/>
    <w:lvl w:ilvl="0" w:tplc="807824B0">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966FAC"/>
    <w:multiLevelType w:val="hybridMultilevel"/>
    <w:tmpl w:val="F00482C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6634EC"/>
    <w:multiLevelType w:val="hybridMultilevel"/>
    <w:tmpl w:val="DC18FCC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883056F"/>
    <w:multiLevelType w:val="hybridMultilevel"/>
    <w:tmpl w:val="FE9076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BC34D6A"/>
    <w:multiLevelType w:val="hybridMultilevel"/>
    <w:tmpl w:val="659441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 w:numId="27">
    <w:abstractNumId w:val="5"/>
  </w:num>
  <w:num w:numId="28">
    <w:abstractNumId w:val="7"/>
  </w:num>
  <w:num w:numId="29">
    <w:abstractNumId w:val="1"/>
  </w:num>
  <w:num w:numId="30">
    <w:abstractNumId w:val="22"/>
  </w:num>
  <w:num w:numId="31">
    <w:abstractNumId w:val="2"/>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rsids>
    <w:rsidRoot w:val="00CD55AC"/>
    <w:rsid w:val="00211E5E"/>
    <w:rsid w:val="00281095"/>
    <w:rsid w:val="00560417"/>
    <w:rsid w:val="00773227"/>
    <w:rsid w:val="00A47724"/>
    <w:rsid w:val="00CD55AC"/>
    <w:rsid w:val="00F30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AC"/>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CD55AC"/>
    <w:pPr>
      <w:keepNext/>
      <w:widowControl w:val="0"/>
      <w:overflowPunct w:val="0"/>
      <w:autoSpaceDE w:val="0"/>
      <w:autoSpaceDN w:val="0"/>
      <w:adjustRightInd w:val="0"/>
      <w:outlineLvl w:val="0"/>
    </w:pPr>
    <w:rPr>
      <w:sz w:val="28"/>
      <w:lang w:val="en-US" w:eastAsia="ru-RU"/>
    </w:rPr>
  </w:style>
  <w:style w:type="paragraph" w:styleId="2">
    <w:name w:val="heading 2"/>
    <w:basedOn w:val="a"/>
    <w:next w:val="a"/>
    <w:link w:val="20"/>
    <w:semiHidden/>
    <w:unhideWhenUsed/>
    <w:qFormat/>
    <w:rsid w:val="00CD55AC"/>
    <w:pPr>
      <w:keepNext/>
      <w:jc w:val="center"/>
      <w:outlineLvl w:val="1"/>
    </w:pPr>
    <w:rPr>
      <w:b/>
      <w:i/>
      <w:sz w:val="48"/>
      <w:lang w:val="uk-UA"/>
    </w:rPr>
  </w:style>
  <w:style w:type="paragraph" w:styleId="3">
    <w:name w:val="heading 3"/>
    <w:basedOn w:val="a"/>
    <w:next w:val="a"/>
    <w:link w:val="30"/>
    <w:semiHidden/>
    <w:unhideWhenUsed/>
    <w:qFormat/>
    <w:rsid w:val="00CD55AC"/>
    <w:pPr>
      <w:keepNext/>
      <w:jc w:val="center"/>
      <w:outlineLvl w:val="2"/>
    </w:pPr>
    <w:rPr>
      <w:b/>
      <w:i/>
      <w:sz w:val="36"/>
      <w:lang w:val="uk-UA"/>
    </w:rPr>
  </w:style>
  <w:style w:type="paragraph" w:styleId="4">
    <w:name w:val="heading 4"/>
    <w:basedOn w:val="a"/>
    <w:next w:val="a"/>
    <w:link w:val="40"/>
    <w:semiHidden/>
    <w:unhideWhenUsed/>
    <w:qFormat/>
    <w:rsid w:val="00CD55AC"/>
    <w:pPr>
      <w:keepNext/>
      <w:jc w:val="both"/>
      <w:outlineLvl w:val="3"/>
    </w:pPr>
    <w:rPr>
      <w:sz w:val="24"/>
    </w:rPr>
  </w:style>
  <w:style w:type="paragraph" w:styleId="5">
    <w:name w:val="heading 5"/>
    <w:basedOn w:val="a"/>
    <w:next w:val="a"/>
    <w:link w:val="50"/>
    <w:semiHidden/>
    <w:unhideWhenUsed/>
    <w:qFormat/>
    <w:rsid w:val="00CD55AC"/>
    <w:pPr>
      <w:keepNext/>
      <w:jc w:val="center"/>
      <w:outlineLvl w:val="4"/>
    </w:pPr>
    <w:rPr>
      <w:b/>
      <w:sz w:val="28"/>
    </w:rPr>
  </w:style>
  <w:style w:type="paragraph" w:styleId="6">
    <w:name w:val="heading 6"/>
    <w:basedOn w:val="a"/>
    <w:next w:val="a"/>
    <w:link w:val="60"/>
    <w:semiHidden/>
    <w:unhideWhenUsed/>
    <w:qFormat/>
    <w:rsid w:val="00CD55AC"/>
    <w:pPr>
      <w:keepNext/>
      <w:jc w:val="both"/>
      <w:outlineLvl w:val="5"/>
    </w:pPr>
    <w:rPr>
      <w:b/>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5AC"/>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semiHidden/>
    <w:rsid w:val="00CD55AC"/>
    <w:rPr>
      <w:rFonts w:ascii="Times New Roman" w:eastAsia="Times New Roman" w:hAnsi="Times New Roman" w:cs="Times New Roman"/>
      <w:b/>
      <w:i/>
      <w:sz w:val="48"/>
      <w:szCs w:val="20"/>
      <w:lang w:val="uk-UA" w:eastAsia="uk-UA"/>
    </w:rPr>
  </w:style>
  <w:style w:type="character" w:customStyle="1" w:styleId="30">
    <w:name w:val="Заголовок 3 Знак"/>
    <w:basedOn w:val="a0"/>
    <w:link w:val="3"/>
    <w:semiHidden/>
    <w:rsid w:val="00CD55AC"/>
    <w:rPr>
      <w:rFonts w:ascii="Times New Roman" w:eastAsia="Times New Roman" w:hAnsi="Times New Roman" w:cs="Times New Roman"/>
      <w:b/>
      <w:i/>
      <w:sz w:val="36"/>
      <w:szCs w:val="20"/>
      <w:lang w:val="uk-UA" w:eastAsia="uk-UA"/>
    </w:rPr>
  </w:style>
  <w:style w:type="character" w:customStyle="1" w:styleId="40">
    <w:name w:val="Заголовок 4 Знак"/>
    <w:basedOn w:val="a0"/>
    <w:link w:val="4"/>
    <w:semiHidden/>
    <w:rsid w:val="00CD55AC"/>
    <w:rPr>
      <w:rFonts w:ascii="Times New Roman" w:eastAsia="Times New Roman" w:hAnsi="Times New Roman" w:cs="Times New Roman"/>
      <w:sz w:val="24"/>
      <w:szCs w:val="20"/>
      <w:lang w:eastAsia="uk-UA"/>
    </w:rPr>
  </w:style>
  <w:style w:type="character" w:customStyle="1" w:styleId="50">
    <w:name w:val="Заголовок 5 Знак"/>
    <w:basedOn w:val="a0"/>
    <w:link w:val="5"/>
    <w:semiHidden/>
    <w:rsid w:val="00CD55AC"/>
    <w:rPr>
      <w:rFonts w:ascii="Times New Roman" w:eastAsia="Times New Roman" w:hAnsi="Times New Roman" w:cs="Times New Roman"/>
      <w:b/>
      <w:sz w:val="28"/>
      <w:szCs w:val="20"/>
      <w:lang w:eastAsia="uk-UA"/>
    </w:rPr>
  </w:style>
  <w:style w:type="character" w:customStyle="1" w:styleId="60">
    <w:name w:val="Заголовок 6 Знак"/>
    <w:basedOn w:val="a0"/>
    <w:link w:val="6"/>
    <w:semiHidden/>
    <w:rsid w:val="00CD55AC"/>
    <w:rPr>
      <w:rFonts w:ascii="Times New Roman" w:eastAsia="Times New Roman" w:hAnsi="Times New Roman" w:cs="Times New Roman"/>
      <w:b/>
      <w:sz w:val="28"/>
      <w:szCs w:val="20"/>
      <w:lang w:val="uk-UA" w:eastAsia="ru-RU"/>
    </w:rPr>
  </w:style>
  <w:style w:type="character" w:styleId="a3">
    <w:name w:val="Hyperlink"/>
    <w:basedOn w:val="a0"/>
    <w:uiPriority w:val="99"/>
    <w:semiHidden/>
    <w:unhideWhenUsed/>
    <w:rsid w:val="00CD55AC"/>
    <w:rPr>
      <w:color w:val="0000FF"/>
      <w:u w:val="single"/>
    </w:rPr>
  </w:style>
  <w:style w:type="character" w:styleId="a4">
    <w:name w:val="FollowedHyperlink"/>
    <w:basedOn w:val="a0"/>
    <w:uiPriority w:val="99"/>
    <w:semiHidden/>
    <w:unhideWhenUsed/>
    <w:rsid w:val="00CD55AC"/>
    <w:rPr>
      <w:color w:val="800080" w:themeColor="followedHyperlink"/>
      <w:u w:val="single"/>
    </w:rPr>
  </w:style>
  <w:style w:type="character" w:customStyle="1" w:styleId="a5">
    <w:name w:val="Текст сноски Знак"/>
    <w:aliases w:val="Знак Знак"/>
    <w:basedOn w:val="a0"/>
    <w:link w:val="a6"/>
    <w:semiHidden/>
    <w:locked/>
    <w:rsid w:val="00CD55AC"/>
    <w:rPr>
      <w:sz w:val="24"/>
      <w:szCs w:val="24"/>
      <w:lang w:val="uk-UA" w:eastAsia="ru-RU"/>
    </w:rPr>
  </w:style>
  <w:style w:type="paragraph" w:styleId="a6">
    <w:name w:val="footnote text"/>
    <w:aliases w:val="Знак"/>
    <w:basedOn w:val="a"/>
    <w:link w:val="a5"/>
    <w:semiHidden/>
    <w:unhideWhenUsed/>
    <w:rsid w:val="00CD55AC"/>
    <w:rPr>
      <w:rFonts w:asciiTheme="minorHAnsi" w:eastAsiaTheme="minorHAnsi" w:hAnsiTheme="minorHAnsi" w:cstheme="minorBidi"/>
      <w:sz w:val="24"/>
      <w:szCs w:val="24"/>
      <w:lang w:val="uk-UA" w:eastAsia="ru-RU"/>
    </w:rPr>
  </w:style>
  <w:style w:type="character" w:customStyle="1" w:styleId="11">
    <w:name w:val="Текст сноски Знак1"/>
    <w:aliases w:val="Знак Знак1"/>
    <w:basedOn w:val="a0"/>
    <w:link w:val="a6"/>
    <w:uiPriority w:val="99"/>
    <w:semiHidden/>
    <w:rsid w:val="00CD55AC"/>
    <w:rPr>
      <w:rFonts w:ascii="Times New Roman" w:eastAsia="Times New Roman" w:hAnsi="Times New Roman" w:cs="Times New Roman"/>
      <w:sz w:val="20"/>
      <w:szCs w:val="20"/>
      <w:lang w:eastAsia="uk-UA"/>
    </w:rPr>
  </w:style>
  <w:style w:type="paragraph" w:styleId="a7">
    <w:name w:val="header"/>
    <w:basedOn w:val="a"/>
    <w:link w:val="a8"/>
    <w:semiHidden/>
    <w:unhideWhenUsed/>
    <w:rsid w:val="00CD55AC"/>
    <w:pPr>
      <w:tabs>
        <w:tab w:val="center" w:pos="4153"/>
        <w:tab w:val="right" w:pos="8306"/>
      </w:tabs>
    </w:pPr>
  </w:style>
  <w:style w:type="character" w:customStyle="1" w:styleId="a8">
    <w:name w:val="Верхний колонтитул Знак"/>
    <w:basedOn w:val="a0"/>
    <w:link w:val="a7"/>
    <w:semiHidden/>
    <w:rsid w:val="00CD55AC"/>
    <w:rPr>
      <w:rFonts w:ascii="Times New Roman" w:eastAsia="Times New Roman" w:hAnsi="Times New Roman" w:cs="Times New Roman"/>
      <w:sz w:val="20"/>
      <w:szCs w:val="20"/>
      <w:lang w:eastAsia="uk-UA"/>
    </w:rPr>
  </w:style>
  <w:style w:type="paragraph" w:styleId="a9">
    <w:name w:val="footer"/>
    <w:basedOn w:val="a"/>
    <w:link w:val="aa"/>
    <w:uiPriority w:val="99"/>
    <w:semiHidden/>
    <w:unhideWhenUsed/>
    <w:rsid w:val="00CD55AC"/>
    <w:pPr>
      <w:tabs>
        <w:tab w:val="center" w:pos="4153"/>
        <w:tab w:val="right" w:pos="8306"/>
      </w:tabs>
    </w:pPr>
  </w:style>
  <w:style w:type="character" w:customStyle="1" w:styleId="aa">
    <w:name w:val="Нижний колонтитул Знак"/>
    <w:basedOn w:val="a0"/>
    <w:link w:val="a9"/>
    <w:uiPriority w:val="99"/>
    <w:semiHidden/>
    <w:rsid w:val="00CD55AC"/>
    <w:rPr>
      <w:rFonts w:ascii="Times New Roman" w:eastAsia="Times New Roman" w:hAnsi="Times New Roman" w:cs="Times New Roman"/>
      <w:sz w:val="20"/>
      <w:szCs w:val="20"/>
      <w:lang w:eastAsia="uk-UA"/>
    </w:rPr>
  </w:style>
  <w:style w:type="paragraph" w:styleId="ab">
    <w:name w:val="caption"/>
    <w:basedOn w:val="a"/>
    <w:next w:val="a"/>
    <w:semiHidden/>
    <w:unhideWhenUsed/>
    <w:qFormat/>
    <w:rsid w:val="00CD55AC"/>
    <w:rPr>
      <w:b/>
      <w:bCs/>
      <w:lang w:val="uk-UA" w:eastAsia="ru-RU"/>
    </w:rPr>
  </w:style>
  <w:style w:type="paragraph" w:styleId="ac">
    <w:name w:val="Title"/>
    <w:basedOn w:val="a"/>
    <w:link w:val="ad"/>
    <w:qFormat/>
    <w:rsid w:val="00CD55AC"/>
    <w:pPr>
      <w:jc w:val="center"/>
    </w:pPr>
    <w:rPr>
      <w:b/>
      <w:sz w:val="28"/>
      <w:lang w:val="uk-UA"/>
    </w:rPr>
  </w:style>
  <w:style w:type="character" w:customStyle="1" w:styleId="ad">
    <w:name w:val="Название Знак"/>
    <w:basedOn w:val="a0"/>
    <w:link w:val="ac"/>
    <w:rsid w:val="00CD55AC"/>
    <w:rPr>
      <w:rFonts w:ascii="Times New Roman" w:eastAsia="Times New Roman" w:hAnsi="Times New Roman" w:cs="Times New Roman"/>
      <w:b/>
      <w:sz w:val="28"/>
      <w:szCs w:val="20"/>
      <w:lang w:val="uk-UA" w:eastAsia="uk-UA"/>
    </w:rPr>
  </w:style>
  <w:style w:type="paragraph" w:styleId="ae">
    <w:name w:val="Body Text"/>
    <w:basedOn w:val="a"/>
    <w:link w:val="af"/>
    <w:unhideWhenUsed/>
    <w:rsid w:val="00CD55AC"/>
    <w:pPr>
      <w:jc w:val="right"/>
    </w:pPr>
    <w:rPr>
      <w:b/>
      <w:i/>
      <w:sz w:val="36"/>
      <w:lang w:val="uk-UA"/>
    </w:rPr>
  </w:style>
  <w:style w:type="character" w:customStyle="1" w:styleId="af">
    <w:name w:val="Основной текст Знак"/>
    <w:basedOn w:val="a0"/>
    <w:link w:val="ae"/>
    <w:rsid w:val="00CD55AC"/>
    <w:rPr>
      <w:rFonts w:ascii="Times New Roman" w:eastAsia="Times New Roman" w:hAnsi="Times New Roman" w:cs="Times New Roman"/>
      <w:b/>
      <w:i/>
      <w:sz w:val="36"/>
      <w:szCs w:val="20"/>
      <w:lang w:val="uk-UA" w:eastAsia="uk-UA"/>
    </w:rPr>
  </w:style>
  <w:style w:type="paragraph" w:styleId="21">
    <w:name w:val="Body Text 2"/>
    <w:basedOn w:val="a"/>
    <w:link w:val="22"/>
    <w:uiPriority w:val="99"/>
    <w:semiHidden/>
    <w:unhideWhenUsed/>
    <w:rsid w:val="00CD55AC"/>
    <w:pPr>
      <w:jc w:val="center"/>
    </w:pPr>
    <w:rPr>
      <w:b/>
      <w:i/>
      <w:sz w:val="52"/>
      <w:lang w:val="uk-UA"/>
    </w:rPr>
  </w:style>
  <w:style w:type="character" w:customStyle="1" w:styleId="22">
    <w:name w:val="Основной текст 2 Знак"/>
    <w:basedOn w:val="a0"/>
    <w:link w:val="21"/>
    <w:uiPriority w:val="99"/>
    <w:semiHidden/>
    <w:rsid w:val="00CD55AC"/>
    <w:rPr>
      <w:rFonts w:ascii="Times New Roman" w:eastAsia="Times New Roman" w:hAnsi="Times New Roman" w:cs="Times New Roman"/>
      <w:b/>
      <w:i/>
      <w:sz w:val="52"/>
      <w:szCs w:val="20"/>
      <w:lang w:val="uk-UA" w:eastAsia="uk-UA"/>
    </w:rPr>
  </w:style>
  <w:style w:type="paragraph" w:styleId="af0">
    <w:name w:val="Document Map"/>
    <w:basedOn w:val="a"/>
    <w:link w:val="af1"/>
    <w:uiPriority w:val="99"/>
    <w:semiHidden/>
    <w:unhideWhenUsed/>
    <w:rsid w:val="00CD55AC"/>
    <w:rPr>
      <w:rFonts w:ascii="Tahoma" w:eastAsia="Calibri" w:hAnsi="Tahoma" w:cs="Tahoma"/>
      <w:sz w:val="16"/>
      <w:szCs w:val="16"/>
      <w:lang w:eastAsia="en-US"/>
    </w:rPr>
  </w:style>
  <w:style w:type="character" w:customStyle="1" w:styleId="af1">
    <w:name w:val="Схема документа Знак"/>
    <w:basedOn w:val="a0"/>
    <w:link w:val="af0"/>
    <w:uiPriority w:val="99"/>
    <w:semiHidden/>
    <w:rsid w:val="00CD55AC"/>
    <w:rPr>
      <w:rFonts w:ascii="Tahoma" w:eastAsia="Calibri" w:hAnsi="Tahoma" w:cs="Tahoma"/>
      <w:sz w:val="16"/>
      <w:szCs w:val="16"/>
    </w:rPr>
  </w:style>
  <w:style w:type="paragraph" w:styleId="af2">
    <w:name w:val="Balloon Text"/>
    <w:basedOn w:val="a"/>
    <w:link w:val="af3"/>
    <w:semiHidden/>
    <w:unhideWhenUsed/>
    <w:rsid w:val="00CD55AC"/>
    <w:rPr>
      <w:rFonts w:ascii="Tahoma" w:eastAsia="Calibri" w:hAnsi="Tahoma" w:cs="Tahoma"/>
      <w:sz w:val="16"/>
      <w:szCs w:val="16"/>
      <w:lang w:eastAsia="en-US"/>
    </w:rPr>
  </w:style>
  <w:style w:type="character" w:customStyle="1" w:styleId="af3">
    <w:name w:val="Текст выноски Знак"/>
    <w:basedOn w:val="a0"/>
    <w:link w:val="af2"/>
    <w:semiHidden/>
    <w:rsid w:val="00CD55AC"/>
    <w:rPr>
      <w:rFonts w:ascii="Tahoma" w:eastAsia="Calibri" w:hAnsi="Tahoma" w:cs="Tahoma"/>
      <w:sz w:val="16"/>
      <w:szCs w:val="16"/>
    </w:rPr>
  </w:style>
  <w:style w:type="paragraph" w:styleId="af4">
    <w:name w:val="List Paragraph"/>
    <w:basedOn w:val="a"/>
    <w:uiPriority w:val="34"/>
    <w:qFormat/>
    <w:rsid w:val="00CD55AC"/>
    <w:pPr>
      <w:spacing w:after="200" w:line="276" w:lineRule="auto"/>
      <w:ind w:left="720"/>
      <w:contextualSpacing/>
    </w:pPr>
    <w:rPr>
      <w:rFonts w:ascii="Calibri" w:eastAsia="Calibri" w:hAnsi="Calibri"/>
      <w:sz w:val="22"/>
      <w:szCs w:val="22"/>
      <w:lang w:eastAsia="en-US"/>
    </w:rPr>
  </w:style>
  <w:style w:type="paragraph" w:customStyle="1" w:styleId="111">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autoRedefine/>
    <w:rsid w:val="00CD55AC"/>
    <w:pPr>
      <w:spacing w:after="160" w:line="240" w:lineRule="exact"/>
    </w:pPr>
    <w:rPr>
      <w:rFonts w:ascii="Arial" w:eastAsia="MS Mincho" w:hAnsi="Arial" w:cs="Arial"/>
      <w:b/>
      <w:sz w:val="26"/>
      <w:szCs w:val="26"/>
      <w:lang w:val="en-US" w:eastAsia="en-US"/>
    </w:rPr>
  </w:style>
  <w:style w:type="paragraph" w:customStyle="1" w:styleId="Style5">
    <w:name w:val="Style5"/>
    <w:basedOn w:val="a"/>
    <w:rsid w:val="00CD55AC"/>
    <w:pPr>
      <w:widowControl w:val="0"/>
      <w:autoSpaceDE w:val="0"/>
      <w:autoSpaceDN w:val="0"/>
      <w:adjustRightInd w:val="0"/>
    </w:pPr>
    <w:rPr>
      <w:rFonts w:ascii="Trebuchet MS" w:hAnsi="Trebuchet MS"/>
      <w:sz w:val="24"/>
      <w:szCs w:val="24"/>
      <w:lang w:eastAsia="ru-RU"/>
    </w:rPr>
  </w:style>
  <w:style w:type="paragraph" w:customStyle="1" w:styleId="Style6">
    <w:name w:val="Style6"/>
    <w:basedOn w:val="a"/>
    <w:rsid w:val="00CD55AC"/>
    <w:pPr>
      <w:widowControl w:val="0"/>
      <w:autoSpaceDE w:val="0"/>
      <w:autoSpaceDN w:val="0"/>
      <w:adjustRightInd w:val="0"/>
      <w:spacing w:line="242" w:lineRule="exact"/>
      <w:ind w:firstLine="283"/>
      <w:jc w:val="both"/>
    </w:pPr>
    <w:rPr>
      <w:rFonts w:ascii="Trebuchet MS" w:hAnsi="Trebuchet MS"/>
      <w:sz w:val="24"/>
      <w:szCs w:val="24"/>
      <w:lang w:eastAsia="ru-RU"/>
    </w:rPr>
  </w:style>
  <w:style w:type="paragraph" w:customStyle="1" w:styleId="Style8">
    <w:name w:val="Style8"/>
    <w:basedOn w:val="a"/>
    <w:rsid w:val="00CD55AC"/>
    <w:pPr>
      <w:widowControl w:val="0"/>
      <w:autoSpaceDE w:val="0"/>
      <w:autoSpaceDN w:val="0"/>
      <w:adjustRightInd w:val="0"/>
      <w:spacing w:line="245" w:lineRule="exact"/>
      <w:ind w:firstLine="293"/>
      <w:jc w:val="both"/>
    </w:pPr>
    <w:rPr>
      <w:rFonts w:ascii="Trebuchet MS" w:hAnsi="Trebuchet MS"/>
      <w:sz w:val="24"/>
      <w:szCs w:val="24"/>
      <w:lang w:eastAsia="ru-RU"/>
    </w:rPr>
  </w:style>
  <w:style w:type="paragraph" w:customStyle="1" w:styleId="Style9">
    <w:name w:val="Style9"/>
    <w:basedOn w:val="a"/>
    <w:rsid w:val="00CD55AC"/>
    <w:pPr>
      <w:widowControl w:val="0"/>
      <w:autoSpaceDE w:val="0"/>
      <w:autoSpaceDN w:val="0"/>
      <w:adjustRightInd w:val="0"/>
    </w:pPr>
    <w:rPr>
      <w:rFonts w:ascii="Trebuchet MS" w:hAnsi="Trebuchet MS"/>
      <w:sz w:val="24"/>
      <w:szCs w:val="24"/>
      <w:lang w:eastAsia="ru-RU"/>
    </w:rPr>
  </w:style>
  <w:style w:type="paragraph" w:customStyle="1" w:styleId="Style11">
    <w:name w:val="Style11"/>
    <w:basedOn w:val="a"/>
    <w:rsid w:val="00CD55AC"/>
    <w:pPr>
      <w:widowControl w:val="0"/>
      <w:autoSpaceDE w:val="0"/>
      <w:autoSpaceDN w:val="0"/>
      <w:adjustRightInd w:val="0"/>
    </w:pPr>
    <w:rPr>
      <w:rFonts w:ascii="Trebuchet MS" w:hAnsi="Trebuchet MS"/>
      <w:sz w:val="24"/>
      <w:szCs w:val="24"/>
      <w:lang w:eastAsia="ru-RU"/>
    </w:rPr>
  </w:style>
  <w:style w:type="paragraph" w:customStyle="1" w:styleId="BodyText22">
    <w:name w:val="Body Text 22"/>
    <w:basedOn w:val="a"/>
    <w:rsid w:val="00CD55AC"/>
    <w:pPr>
      <w:overflowPunct w:val="0"/>
      <w:autoSpaceDE w:val="0"/>
      <w:autoSpaceDN w:val="0"/>
      <w:adjustRightInd w:val="0"/>
      <w:ind w:left="360"/>
    </w:pPr>
    <w:rPr>
      <w:b/>
      <w:sz w:val="28"/>
      <w:lang w:val="uk-UA" w:eastAsia="ru-RU"/>
    </w:rPr>
  </w:style>
  <w:style w:type="paragraph" w:customStyle="1" w:styleId="210">
    <w:name w:val="Основной текст 21"/>
    <w:basedOn w:val="a"/>
    <w:rsid w:val="00CD55AC"/>
    <w:pPr>
      <w:widowControl w:val="0"/>
      <w:overflowPunct w:val="0"/>
      <w:autoSpaceDE w:val="0"/>
      <w:autoSpaceDN w:val="0"/>
      <w:adjustRightInd w:val="0"/>
    </w:pPr>
    <w:rPr>
      <w:b/>
      <w:sz w:val="36"/>
      <w:lang w:val="en-US" w:eastAsia="ru-RU"/>
    </w:rPr>
  </w:style>
  <w:style w:type="paragraph" w:customStyle="1" w:styleId="12">
    <w:name w:val="Абзац списка1"/>
    <w:basedOn w:val="a"/>
    <w:rsid w:val="00CD55AC"/>
    <w:pPr>
      <w:ind w:left="720"/>
    </w:pPr>
    <w:rPr>
      <w:rFonts w:eastAsia="Calibri"/>
      <w:sz w:val="28"/>
      <w:szCs w:val="22"/>
      <w:lang w:val="uk-UA" w:eastAsia="en-US"/>
    </w:rPr>
  </w:style>
  <w:style w:type="paragraph" w:customStyle="1" w:styleId="c9">
    <w:name w:val="c9"/>
    <w:basedOn w:val="a"/>
    <w:rsid w:val="00CD55AC"/>
    <w:pPr>
      <w:spacing w:before="100" w:beforeAutospacing="1" w:after="100" w:afterAutospacing="1"/>
    </w:pPr>
    <w:rPr>
      <w:sz w:val="24"/>
      <w:szCs w:val="24"/>
      <w:lang w:eastAsia="ru-RU"/>
    </w:rPr>
  </w:style>
  <w:style w:type="character" w:customStyle="1" w:styleId="FontStyle24">
    <w:name w:val="Font Style24"/>
    <w:basedOn w:val="a0"/>
    <w:rsid w:val="00CD55AC"/>
    <w:rPr>
      <w:rFonts w:ascii="Times New Roman" w:hAnsi="Times New Roman" w:cs="Times New Roman" w:hint="default"/>
      <w:b/>
      <w:bCs/>
      <w:sz w:val="18"/>
      <w:szCs w:val="18"/>
    </w:rPr>
  </w:style>
  <w:style w:type="character" w:customStyle="1" w:styleId="FontStyle20">
    <w:name w:val="Font Style20"/>
    <w:basedOn w:val="a0"/>
    <w:rsid w:val="00CD55AC"/>
    <w:rPr>
      <w:rFonts w:ascii="Times New Roman" w:hAnsi="Times New Roman" w:cs="Times New Roman" w:hint="default"/>
      <w:b/>
      <w:bCs/>
      <w:sz w:val="16"/>
      <w:szCs w:val="16"/>
    </w:rPr>
  </w:style>
  <w:style w:type="character" w:customStyle="1" w:styleId="FontStyle21">
    <w:name w:val="Font Style21"/>
    <w:basedOn w:val="a0"/>
    <w:rsid w:val="00CD55AC"/>
    <w:rPr>
      <w:rFonts w:ascii="Times New Roman" w:hAnsi="Times New Roman" w:cs="Times New Roman" w:hint="default"/>
      <w:sz w:val="18"/>
      <w:szCs w:val="18"/>
    </w:rPr>
  </w:style>
  <w:style w:type="character" w:customStyle="1" w:styleId="FontStyle25">
    <w:name w:val="Font Style25"/>
    <w:basedOn w:val="a0"/>
    <w:rsid w:val="00CD55AC"/>
    <w:rPr>
      <w:rFonts w:ascii="Trebuchet MS" w:hAnsi="Trebuchet MS" w:cs="Trebuchet MS" w:hint="default"/>
      <w:b/>
      <w:bCs/>
      <w:sz w:val="20"/>
      <w:szCs w:val="20"/>
    </w:rPr>
  </w:style>
  <w:style w:type="table" w:styleId="af5">
    <w:name w:val="Table Grid"/>
    <w:basedOn w:val="a1"/>
    <w:rsid w:val="00CD55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145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освіта вчителів</a:t>
            </a:r>
          </a:p>
        </c:rich>
      </c:tx>
      <c:layout/>
    </c:title>
    <c:view3D>
      <c:rotX val="75"/>
      <c:perspective val="30"/>
    </c:view3D>
    <c:plotArea>
      <c:layout/>
      <c:pie3DChart>
        <c:varyColors val="1"/>
        <c:ser>
          <c:idx val="0"/>
          <c:order val="0"/>
          <c:tx>
            <c:strRef>
              <c:f>Лист1!$B$1</c:f>
              <c:strCache>
                <c:ptCount val="1"/>
                <c:pt idx="0">
                  <c:v>освіта вчителів</c:v>
                </c:pt>
              </c:strCache>
            </c:strRef>
          </c:tx>
          <c:cat>
            <c:strRef>
              <c:f>Лист1!$A$2:$A$5</c:f>
              <c:strCache>
                <c:ptCount val="3"/>
                <c:pt idx="0">
                  <c:v>повна вища</c:v>
                </c:pt>
                <c:pt idx="1">
                  <c:v>базова вища</c:v>
                </c:pt>
                <c:pt idx="2">
                  <c:v>середня спеціальна </c:v>
                </c:pt>
              </c:strCache>
            </c:strRef>
          </c:cat>
          <c:val>
            <c:numRef>
              <c:f>Лист1!$B$2:$B$5</c:f>
              <c:numCache>
                <c:formatCode>General</c:formatCode>
                <c:ptCount val="4"/>
                <c:pt idx="0">
                  <c:v>9</c:v>
                </c:pt>
                <c:pt idx="1">
                  <c:v>1</c:v>
                </c:pt>
                <c:pt idx="2">
                  <c:v>1</c:v>
                </c:pt>
              </c:numCache>
            </c:numRef>
          </c:val>
        </c:ser>
      </c:pie3DChart>
    </c:plotArea>
    <c:legend>
      <c:legendPos val="r"/>
      <c:legendEntry>
        <c:idx val="3"/>
        <c:delete val="1"/>
      </c:legendEntry>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'[Диаграмма в Microsoft Office Word]Sheet1'!$A$2</c:f>
              <c:strCache>
                <c:ptCount val="1"/>
                <c:pt idx="0">
                  <c:v>вища категорія</c:v>
                </c:pt>
              </c:strCache>
            </c:strRef>
          </c:tx>
          <c:cat>
            <c:strRef>
              <c:f>'[Диаграмма в Microsoft Office Word]Sheet1'!$B$1:$E$1</c:f>
              <c:strCache>
                <c:ptCount val="4"/>
                <c:pt idx="0">
                  <c:v>2012\2013</c:v>
                </c:pt>
                <c:pt idx="1">
                  <c:v>2013\2014</c:v>
                </c:pt>
                <c:pt idx="2">
                  <c:v>2014/2015</c:v>
                </c:pt>
                <c:pt idx="3">
                  <c:v>2015/2016</c:v>
                </c:pt>
              </c:strCache>
            </c:strRef>
          </c:cat>
          <c:val>
            <c:numRef>
              <c:f>'[Диаграмма в Microsoft Office Word]Sheet1'!$B$2:$E$2</c:f>
              <c:numCache>
                <c:formatCode>General</c:formatCode>
                <c:ptCount val="4"/>
                <c:pt idx="0">
                  <c:v>4</c:v>
                </c:pt>
                <c:pt idx="1">
                  <c:v>4</c:v>
                </c:pt>
                <c:pt idx="2">
                  <c:v>5</c:v>
                </c:pt>
                <c:pt idx="3">
                  <c:v>5</c:v>
                </c:pt>
              </c:numCache>
            </c:numRef>
          </c:val>
        </c:ser>
        <c:ser>
          <c:idx val="1"/>
          <c:order val="1"/>
          <c:tx>
            <c:strRef>
              <c:f>'[Диаграмма в Microsoft Office Word]Sheet1'!$A$3</c:f>
              <c:strCache>
                <c:ptCount val="1"/>
                <c:pt idx="0">
                  <c:v>перша категорія</c:v>
                </c:pt>
              </c:strCache>
            </c:strRef>
          </c:tx>
          <c:cat>
            <c:strRef>
              <c:f>'[Диаграмма в Microsoft Office Word]Sheet1'!$B$1:$E$1</c:f>
              <c:strCache>
                <c:ptCount val="4"/>
                <c:pt idx="0">
                  <c:v>2012\2013</c:v>
                </c:pt>
                <c:pt idx="1">
                  <c:v>2013\2014</c:v>
                </c:pt>
                <c:pt idx="2">
                  <c:v>2014/2015</c:v>
                </c:pt>
                <c:pt idx="3">
                  <c:v>2015/2016</c:v>
                </c:pt>
              </c:strCache>
            </c:strRef>
          </c:cat>
          <c:val>
            <c:numRef>
              <c:f>'[Диаграмма в Microsoft Office Word]Sheet1'!$B$3:$E$3</c:f>
              <c:numCache>
                <c:formatCode>General</c:formatCode>
                <c:ptCount val="4"/>
                <c:pt idx="0">
                  <c:v>2</c:v>
                </c:pt>
                <c:pt idx="1">
                  <c:v>3</c:v>
                </c:pt>
                <c:pt idx="2">
                  <c:v>2</c:v>
                </c:pt>
                <c:pt idx="3">
                  <c:v>3</c:v>
                </c:pt>
              </c:numCache>
            </c:numRef>
          </c:val>
        </c:ser>
        <c:ser>
          <c:idx val="2"/>
          <c:order val="2"/>
          <c:tx>
            <c:strRef>
              <c:f>'[Диаграмма в Microsoft Office Word]Sheet1'!$A$4</c:f>
              <c:strCache>
                <c:ptCount val="1"/>
                <c:pt idx="0">
                  <c:v>друга категорія</c:v>
                </c:pt>
              </c:strCache>
            </c:strRef>
          </c:tx>
          <c:cat>
            <c:strRef>
              <c:f>'[Диаграмма в Microsoft Office Word]Sheet1'!$B$1:$E$1</c:f>
              <c:strCache>
                <c:ptCount val="4"/>
                <c:pt idx="0">
                  <c:v>2012\2013</c:v>
                </c:pt>
                <c:pt idx="1">
                  <c:v>2013\2014</c:v>
                </c:pt>
                <c:pt idx="2">
                  <c:v>2014/2015</c:v>
                </c:pt>
                <c:pt idx="3">
                  <c:v>2015/2016</c:v>
                </c:pt>
              </c:strCache>
            </c:strRef>
          </c:cat>
          <c:val>
            <c:numRef>
              <c:f>'[Диаграмма в Microsoft Office Word]Sheet1'!$B$4:$E$4</c:f>
              <c:numCache>
                <c:formatCode>General</c:formatCode>
                <c:ptCount val="4"/>
                <c:pt idx="0">
                  <c:v>2</c:v>
                </c:pt>
                <c:pt idx="1">
                  <c:v>1</c:v>
                </c:pt>
                <c:pt idx="2">
                  <c:v>1</c:v>
                </c:pt>
                <c:pt idx="3">
                  <c:v>1</c:v>
                </c:pt>
              </c:numCache>
            </c:numRef>
          </c:val>
        </c:ser>
        <c:ser>
          <c:idx val="3"/>
          <c:order val="3"/>
          <c:tx>
            <c:strRef>
              <c:f>'[Диаграмма в Microsoft Office Word]Sheet1'!$A$5</c:f>
              <c:strCache>
                <c:ptCount val="1"/>
                <c:pt idx="0">
                  <c:v>спеціаліст</c:v>
                </c:pt>
              </c:strCache>
            </c:strRef>
          </c:tx>
          <c:cat>
            <c:strRef>
              <c:f>'[Диаграмма в Microsoft Office Word]Sheet1'!$B$1:$E$1</c:f>
              <c:strCache>
                <c:ptCount val="4"/>
                <c:pt idx="0">
                  <c:v>2012\2013</c:v>
                </c:pt>
                <c:pt idx="1">
                  <c:v>2013\2014</c:v>
                </c:pt>
                <c:pt idx="2">
                  <c:v>2014/2015</c:v>
                </c:pt>
                <c:pt idx="3">
                  <c:v>2015/2016</c:v>
                </c:pt>
              </c:strCache>
            </c:strRef>
          </c:cat>
          <c:val>
            <c:numRef>
              <c:f>'[Диаграмма в Microsoft Office Word]Sheet1'!$B$5:$E$5</c:f>
              <c:numCache>
                <c:formatCode>General</c:formatCode>
                <c:ptCount val="4"/>
                <c:pt idx="0">
                  <c:v>2</c:v>
                </c:pt>
                <c:pt idx="1">
                  <c:v>2</c:v>
                </c:pt>
                <c:pt idx="2">
                  <c:v>2</c:v>
                </c:pt>
                <c:pt idx="3">
                  <c:v>2</c:v>
                </c:pt>
              </c:numCache>
            </c:numRef>
          </c:val>
        </c:ser>
        <c:shape val="box"/>
        <c:axId val="76654464"/>
        <c:axId val="76656000"/>
        <c:axId val="0"/>
      </c:bar3DChart>
      <c:catAx>
        <c:axId val="76654464"/>
        <c:scaling>
          <c:orientation val="minMax"/>
        </c:scaling>
        <c:axPos val="b"/>
        <c:tickLblPos val="nextTo"/>
        <c:crossAx val="76656000"/>
        <c:crosses val="autoZero"/>
        <c:auto val="1"/>
        <c:lblAlgn val="ctr"/>
        <c:lblOffset val="100"/>
      </c:catAx>
      <c:valAx>
        <c:axId val="76656000"/>
        <c:scaling>
          <c:orientation val="minMax"/>
        </c:scaling>
        <c:axPos val="l"/>
        <c:majorGridlines/>
        <c:numFmt formatCode="General" sourceLinked="1"/>
        <c:tickLblPos val="nextTo"/>
        <c:spPr>
          <a:noFill/>
        </c:spPr>
        <c:crossAx val="7665446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4944</Words>
  <Characters>28183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2016-08-31T11:15:00Z</dcterms:created>
  <dcterms:modified xsi:type="dcterms:W3CDTF">2016-08-31T11:29:00Z</dcterms:modified>
</cp:coreProperties>
</file>